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268"/>
        <w:gridCol w:w="2977"/>
      </w:tblGrid>
      <w:tr w:rsidR="00203647" w:rsidRPr="00D94551" w14:paraId="540D8610" w14:textId="77777777" w:rsidTr="00DB6E1B">
        <w:trPr>
          <w:trHeight w:val="69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C4FCE" w14:textId="77777777" w:rsidR="00DB6E1B" w:rsidRPr="00DB6E1B" w:rsidRDefault="00DB6E1B" w:rsidP="00DB6E1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  <w:t>BERTU GRUP olarak; Acil durum krokilerini m</w:t>
            </w:r>
            <w:r w:rsidR="00637A71" w:rsidRPr="00DB6E1B"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  <w:t xml:space="preserve">evzuat ve standartları dikkate alarak </w:t>
            </w:r>
            <w:r w:rsidRPr="00DB6E1B"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  <w:t>çizmekteyiz</w:t>
            </w:r>
          </w:p>
          <w:p w14:paraId="7B6B078C" w14:textId="6137B2B9" w:rsidR="00203647" w:rsidRPr="00DB6E1B" w:rsidRDefault="00DB6E1B" w:rsidP="00DB6E1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  <w:t>S</w:t>
            </w:r>
            <w:r w:rsidR="00203647" w:rsidRPr="00DB6E1B"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  <w:t xml:space="preserve">izlere fiyat teklifi sunabilmemiz için Teklif </w:t>
            </w:r>
            <w:r w:rsidR="000F2F69" w:rsidRPr="00DB6E1B"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  <w:t>Talep</w:t>
            </w:r>
            <w:r w:rsidR="00203647" w:rsidRPr="00DB6E1B"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  <w:t xml:space="preserve"> Formu</w:t>
            </w:r>
            <w:r w:rsidR="000F2F69" w:rsidRPr="00DB6E1B"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  <w:t xml:space="preserve"> </w:t>
            </w:r>
            <w:r w:rsidR="00203647" w:rsidRPr="00DB6E1B"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  <w:t>’nu eksiksiz doldurulup tarafımıza</w:t>
            </w:r>
            <w:r w:rsidR="000F2F69" w:rsidRPr="00DB6E1B"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  <w:t xml:space="preserve"> </w:t>
            </w:r>
            <w:r w:rsidRPr="00DB6E1B"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  <w:t xml:space="preserve">“ </w:t>
            </w:r>
            <w:hyperlink r:id="rId8" w:history="1">
              <w:r w:rsidRPr="00DB6E1B">
                <w:rPr>
                  <w:rStyle w:val="Kpr"/>
                  <w:rFonts w:ascii="Tahoma" w:eastAsia="Times New Roman" w:hAnsi="Tahoma" w:cs="Tahoma"/>
                  <w:bCs/>
                  <w:sz w:val="15"/>
                  <w:szCs w:val="15"/>
                  <w:lang w:eastAsia="tr-TR"/>
                </w:rPr>
                <w:t>info@bertugrup.com</w:t>
              </w:r>
            </w:hyperlink>
            <w:r w:rsidRPr="00DB6E1B"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  <w:t xml:space="preserve"> </w:t>
            </w:r>
            <w:r w:rsidR="00203647" w:rsidRPr="00DB6E1B"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  <w:t>” mail adresimize ulaştırmanızı rica ederiz. Tarafımıza ulaştırılan bilgiler gizli tutulacaktır</w:t>
            </w:r>
            <w:r w:rsidR="00203647"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.</w:t>
            </w:r>
          </w:p>
        </w:tc>
      </w:tr>
      <w:tr w:rsidR="00203647" w:rsidRPr="00D94551" w14:paraId="38A3C3CE" w14:textId="77777777" w:rsidTr="00DB6E1B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5DCE590" w14:textId="77777777" w:rsidR="00203647" w:rsidRPr="00DB6E1B" w:rsidRDefault="00203647" w:rsidP="009B3F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Firma Adı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7F4F" w14:textId="113A2BEA" w:rsidR="00203647" w:rsidRPr="00DB6E1B" w:rsidRDefault="00203647" w:rsidP="009B3F13">
            <w:pPr>
              <w:spacing w:after="0" w:line="240" w:lineRule="auto"/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</w:pPr>
          </w:p>
        </w:tc>
      </w:tr>
      <w:tr w:rsidR="00203647" w:rsidRPr="00D94551" w14:paraId="0CC862CB" w14:textId="77777777" w:rsidTr="00DB6E1B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9B81F6" w14:textId="77777777" w:rsidR="00203647" w:rsidRPr="00DB6E1B" w:rsidRDefault="00203647" w:rsidP="009B3F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İlgili Kişi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A92F" w14:textId="77777777" w:rsidR="00203647" w:rsidRPr="00DB6E1B" w:rsidRDefault="00203647" w:rsidP="009B3F13">
            <w:pPr>
              <w:spacing w:after="0" w:line="240" w:lineRule="auto"/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</w:pPr>
          </w:p>
        </w:tc>
      </w:tr>
      <w:tr w:rsidR="00203647" w:rsidRPr="00D94551" w14:paraId="43044956" w14:textId="77777777" w:rsidTr="00DB6E1B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82BCBD" w14:textId="77777777" w:rsidR="00203647" w:rsidRPr="00DB6E1B" w:rsidRDefault="00203647" w:rsidP="009B3F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 xml:space="preserve">Telefon / </w:t>
            </w:r>
            <w:proofErr w:type="spellStart"/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Fax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AB4C" w14:textId="77777777" w:rsidR="00203647" w:rsidRPr="00DB6E1B" w:rsidRDefault="00203647" w:rsidP="009B3F13">
            <w:pPr>
              <w:spacing w:after="0" w:line="240" w:lineRule="auto"/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AAB8091" w14:textId="77777777" w:rsidR="00203647" w:rsidRPr="00DB6E1B" w:rsidRDefault="00203647" w:rsidP="009B3F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E-mail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FB30" w14:textId="77777777" w:rsidR="00203647" w:rsidRPr="00DB6E1B" w:rsidRDefault="00203647" w:rsidP="009B3F13">
            <w:pPr>
              <w:spacing w:after="0" w:line="240" w:lineRule="auto"/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</w:pPr>
          </w:p>
        </w:tc>
      </w:tr>
      <w:tr w:rsidR="00203647" w:rsidRPr="00D94551" w14:paraId="2184802F" w14:textId="77777777" w:rsidTr="00DB6E1B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C4483A" w14:textId="25FE41C2" w:rsidR="00203647" w:rsidRPr="00DB6E1B" w:rsidRDefault="000F2F69" w:rsidP="009B3F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Hizmet Adresi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A3ED" w14:textId="77777777" w:rsidR="00203647" w:rsidRPr="00DB6E1B" w:rsidRDefault="00203647" w:rsidP="009B3F13">
            <w:pPr>
              <w:spacing w:after="0" w:line="240" w:lineRule="auto"/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</w:pPr>
          </w:p>
        </w:tc>
      </w:tr>
      <w:tr w:rsidR="009B3F13" w:rsidRPr="00D94551" w14:paraId="025CDC20" w14:textId="77777777" w:rsidTr="00DB6E1B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3650AE" w14:textId="77777777" w:rsidR="009B3F13" w:rsidRPr="00DB6E1B" w:rsidRDefault="009B3F13" w:rsidP="009B3F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Faaliyeti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199A" w14:textId="49E640D0" w:rsidR="009B3F13" w:rsidRPr="00DB6E1B" w:rsidRDefault="009B3F13" w:rsidP="009B3F13">
            <w:pPr>
              <w:spacing w:after="0" w:line="240" w:lineRule="exact"/>
              <w:rPr>
                <w:rFonts w:ascii="Tahoma" w:hAnsi="Tahoma" w:cs="Tahoma"/>
                <w:sz w:val="15"/>
                <w:szCs w:val="15"/>
              </w:rPr>
            </w:pPr>
            <w:r w:rsidRPr="00DB6E1B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E1B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B6E1B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="00DB6E1B" w:rsidRPr="00DB6E1B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DB6E1B">
              <w:rPr>
                <w:rFonts w:ascii="Tahoma" w:hAnsi="Tahoma" w:cs="Tahoma"/>
                <w:sz w:val="15"/>
                <w:szCs w:val="15"/>
              </w:rPr>
              <w:t xml:space="preserve">Ofis  </w:t>
            </w:r>
            <w:r w:rsidRPr="00DB6E1B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E1B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B6E1B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="00DB6E1B" w:rsidRPr="00DB6E1B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DB6E1B">
              <w:rPr>
                <w:rFonts w:ascii="Tahoma" w:hAnsi="Tahoma" w:cs="Tahoma"/>
                <w:sz w:val="15"/>
                <w:szCs w:val="15"/>
              </w:rPr>
              <w:t xml:space="preserve">Hastane </w:t>
            </w:r>
            <w:r w:rsidRPr="00DB6E1B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E1B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B6E1B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DB6E1B">
              <w:rPr>
                <w:rFonts w:ascii="Tahoma" w:hAnsi="Tahoma" w:cs="Tahoma"/>
                <w:sz w:val="15"/>
                <w:szCs w:val="15"/>
              </w:rPr>
              <w:t xml:space="preserve"> Okul  </w:t>
            </w:r>
            <w:r w:rsidRPr="00DB6E1B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E1B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B6E1B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="00DB6E1B" w:rsidRPr="00DB6E1B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DB6E1B">
              <w:rPr>
                <w:rFonts w:ascii="Tahoma" w:hAnsi="Tahoma" w:cs="Tahoma"/>
                <w:sz w:val="15"/>
                <w:szCs w:val="15"/>
              </w:rPr>
              <w:t xml:space="preserve">Fabrika  </w:t>
            </w:r>
            <w:r w:rsidR="00D64680" w:rsidRPr="00DB6E1B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680" w:rsidRPr="00DB6E1B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="00D64680" w:rsidRPr="00DB6E1B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="00D64680" w:rsidRPr="00DB6E1B">
              <w:rPr>
                <w:rFonts w:ascii="Tahoma" w:hAnsi="Tahoma" w:cs="Tahoma"/>
                <w:sz w:val="15"/>
                <w:szCs w:val="15"/>
              </w:rPr>
              <w:t xml:space="preserve"> Depo </w:t>
            </w:r>
            <w:r w:rsidRPr="00DB6E1B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E1B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B6E1B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DB6E1B">
              <w:rPr>
                <w:rFonts w:ascii="Tahoma" w:hAnsi="Tahoma" w:cs="Tahoma"/>
                <w:sz w:val="15"/>
                <w:szCs w:val="15"/>
              </w:rPr>
              <w:t xml:space="preserve"> Site  </w:t>
            </w:r>
            <w:r w:rsidRPr="00DB6E1B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E1B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B6E1B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DB6E1B">
              <w:rPr>
                <w:rFonts w:ascii="Tahoma" w:hAnsi="Tahoma" w:cs="Tahoma"/>
                <w:sz w:val="15"/>
                <w:szCs w:val="15"/>
              </w:rPr>
              <w:t xml:space="preserve"> Kampüs  </w:t>
            </w:r>
            <w:r w:rsidRPr="00DB6E1B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E1B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B6E1B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DB6E1B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DB6E1B" w:rsidRPr="00DB6E1B">
              <w:rPr>
                <w:rFonts w:ascii="Tahoma" w:hAnsi="Tahoma" w:cs="Tahoma"/>
                <w:sz w:val="15"/>
                <w:szCs w:val="15"/>
              </w:rPr>
              <w:t>Maden</w:t>
            </w:r>
            <w:r w:rsidRPr="00DB6E1B">
              <w:rPr>
                <w:rFonts w:ascii="Tahoma" w:hAnsi="Tahoma" w:cs="Tahoma"/>
                <w:sz w:val="15"/>
                <w:szCs w:val="15"/>
              </w:rPr>
              <w:t xml:space="preserve">  </w:t>
            </w:r>
            <w:r w:rsidR="00D64680" w:rsidRPr="00DB6E1B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680" w:rsidRPr="00DB6E1B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="00D64680" w:rsidRPr="00DB6E1B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="00D64680" w:rsidRPr="00DB6E1B">
              <w:rPr>
                <w:rFonts w:ascii="Tahoma" w:hAnsi="Tahoma" w:cs="Tahoma"/>
                <w:sz w:val="15"/>
                <w:szCs w:val="15"/>
              </w:rPr>
              <w:t xml:space="preserve"> Yurt </w:t>
            </w:r>
            <w:r w:rsidRPr="00DB6E1B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E1B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B6E1B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DB6E1B">
              <w:rPr>
                <w:rFonts w:ascii="Tahoma" w:hAnsi="Tahoma" w:cs="Tahoma"/>
                <w:sz w:val="15"/>
                <w:szCs w:val="15"/>
              </w:rPr>
              <w:t xml:space="preserve"> Diğer (</w:t>
            </w:r>
          </w:p>
        </w:tc>
      </w:tr>
      <w:tr w:rsidR="00D538DB" w:rsidRPr="00D94551" w14:paraId="3C0C6A23" w14:textId="3B68C346" w:rsidTr="00DB6E1B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20AE7D" w14:textId="43116137" w:rsidR="00D538DB" w:rsidRPr="00DB6E1B" w:rsidRDefault="008020EB" w:rsidP="00D538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Toplam Açık Alan (m2)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A4E3" w14:textId="3D8CB822" w:rsidR="00D538DB" w:rsidRPr="00DB6E1B" w:rsidRDefault="00D538DB" w:rsidP="00D538DB">
            <w:pPr>
              <w:spacing w:after="0" w:line="240" w:lineRule="exac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B8BD3E" w14:textId="185DE1F9" w:rsidR="00D538DB" w:rsidRPr="00DB6E1B" w:rsidRDefault="008020EB" w:rsidP="00D538DB">
            <w:pPr>
              <w:spacing w:after="0" w:line="240" w:lineRule="exact"/>
              <w:rPr>
                <w:rFonts w:ascii="Tahoma" w:hAnsi="Tahoma" w:cs="Tahoma"/>
                <w:sz w:val="15"/>
                <w:szCs w:val="15"/>
              </w:rPr>
            </w:pPr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Toplam Kapalı Alan (m2)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24E7" w14:textId="3FABCADF" w:rsidR="00D538DB" w:rsidRPr="00DB6E1B" w:rsidRDefault="00D538DB" w:rsidP="00D538DB">
            <w:pPr>
              <w:spacing w:after="0" w:line="240" w:lineRule="exac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020EB" w:rsidRPr="00D94551" w14:paraId="59801D50" w14:textId="77777777" w:rsidTr="00DB6E1B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B8C380" w14:textId="3DB5109E" w:rsidR="008020EB" w:rsidRPr="00DB6E1B" w:rsidRDefault="008020EB" w:rsidP="00D538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Blok Sayısı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EFF9" w14:textId="77777777" w:rsidR="008020EB" w:rsidRPr="00DB6E1B" w:rsidRDefault="008020EB" w:rsidP="00D538DB">
            <w:pPr>
              <w:spacing w:after="0" w:line="240" w:lineRule="exac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730191" w14:textId="5DD32DB5" w:rsidR="008020EB" w:rsidRPr="00DB6E1B" w:rsidRDefault="008020EB" w:rsidP="00D538DB">
            <w:pPr>
              <w:spacing w:after="0" w:line="240" w:lineRule="exact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Kat Sayısı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F6E9" w14:textId="77777777" w:rsidR="008020EB" w:rsidRPr="00DB6E1B" w:rsidRDefault="008020EB" w:rsidP="00D538DB">
            <w:pPr>
              <w:spacing w:after="0" w:line="240" w:lineRule="exac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020EB" w:rsidRPr="00D94551" w14:paraId="03F98B9D" w14:textId="77777777" w:rsidTr="00DB6E1B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74F343" w14:textId="4144B7B1" w:rsidR="008020EB" w:rsidRPr="00DB6E1B" w:rsidRDefault="008020EB" w:rsidP="008020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Kat Planları (Mimari)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59F" w14:textId="010119CD" w:rsidR="008020EB" w:rsidRPr="00DB6E1B" w:rsidRDefault="008020EB" w:rsidP="008020EB">
            <w:pPr>
              <w:spacing w:after="0" w:line="240" w:lineRule="exact"/>
              <w:rPr>
                <w:rFonts w:ascii="Tahoma" w:hAnsi="Tahoma" w:cs="Tahoma"/>
                <w:sz w:val="15"/>
                <w:szCs w:val="15"/>
              </w:rPr>
            </w:pPr>
            <w:r w:rsidRPr="00DB6E1B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E1B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B6E1B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DB6E1B">
              <w:rPr>
                <w:rFonts w:ascii="Tahoma" w:hAnsi="Tahoma" w:cs="Tahoma"/>
                <w:sz w:val="15"/>
                <w:szCs w:val="15"/>
              </w:rPr>
              <w:t xml:space="preserve"> Yok  </w:t>
            </w:r>
            <w:r w:rsidR="00757AD0">
              <w:rPr>
                <w:rFonts w:ascii="Tahoma" w:hAnsi="Tahoma" w:cs="Tahoma"/>
                <w:sz w:val="15"/>
                <w:szCs w:val="15"/>
              </w:rPr>
              <w:t xml:space="preserve">     </w:t>
            </w:r>
            <w:r w:rsidRPr="00DB6E1B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E1B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B6E1B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DB6E1B">
              <w:rPr>
                <w:rFonts w:ascii="Tahoma" w:hAnsi="Tahoma" w:cs="Tahoma"/>
                <w:sz w:val="15"/>
                <w:szCs w:val="15"/>
              </w:rPr>
              <w:t xml:space="preserve"> </w:t>
            </w:r>
            <w:proofErr w:type="gramStart"/>
            <w:r w:rsidRPr="00DB6E1B">
              <w:rPr>
                <w:rFonts w:ascii="Tahoma" w:hAnsi="Tahoma" w:cs="Tahoma"/>
                <w:sz w:val="15"/>
                <w:szCs w:val="15"/>
              </w:rPr>
              <w:t>Var  (</w:t>
            </w:r>
            <w:proofErr w:type="gramEnd"/>
            <w:r w:rsidRPr="00DB6E1B">
              <w:rPr>
                <w:rFonts w:ascii="Tahoma" w:hAnsi="Tahoma" w:cs="Tahoma"/>
                <w:sz w:val="15"/>
                <w:szCs w:val="15"/>
              </w:rPr>
              <w:t xml:space="preserve"> Hangi formatta olduğunu yazınız:                                                            ) </w:t>
            </w:r>
          </w:p>
        </w:tc>
      </w:tr>
      <w:tr w:rsidR="008020EB" w:rsidRPr="00D94551" w14:paraId="1D205BF8" w14:textId="77777777" w:rsidTr="00DB6E1B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6854E9" w14:textId="1E474494" w:rsidR="008020EB" w:rsidRPr="00DB6E1B" w:rsidRDefault="008020EB" w:rsidP="008020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Saha (Taslak) Çalışması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535A" w14:textId="71CA479B" w:rsidR="008020EB" w:rsidRPr="00DB6E1B" w:rsidRDefault="008020EB" w:rsidP="008020EB">
            <w:pPr>
              <w:spacing w:after="0" w:line="240" w:lineRule="exact"/>
              <w:rPr>
                <w:rFonts w:ascii="Tahoma" w:hAnsi="Tahoma" w:cs="Tahoma"/>
                <w:sz w:val="15"/>
                <w:szCs w:val="15"/>
              </w:rPr>
            </w:pPr>
            <w:r w:rsidRPr="00DB6E1B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E1B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B6E1B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DB6E1B">
              <w:rPr>
                <w:rFonts w:ascii="Tahoma" w:hAnsi="Tahoma" w:cs="Tahoma"/>
                <w:sz w:val="15"/>
                <w:szCs w:val="15"/>
              </w:rPr>
              <w:t xml:space="preserve"> Müşteri tarafından yapılacak   </w:t>
            </w:r>
            <w:r w:rsidRPr="00DB6E1B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E1B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B6E1B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DB6E1B">
              <w:rPr>
                <w:rFonts w:ascii="Tahoma" w:hAnsi="Tahoma" w:cs="Tahoma"/>
                <w:sz w:val="15"/>
                <w:szCs w:val="15"/>
              </w:rPr>
              <w:t xml:space="preserve"> </w:t>
            </w:r>
            <w:proofErr w:type="spellStart"/>
            <w:r w:rsidRPr="00DB6E1B">
              <w:rPr>
                <w:rFonts w:ascii="Tahoma" w:hAnsi="Tahoma" w:cs="Tahoma"/>
                <w:sz w:val="15"/>
                <w:szCs w:val="15"/>
              </w:rPr>
              <w:t>Bertu</w:t>
            </w:r>
            <w:proofErr w:type="spellEnd"/>
            <w:r w:rsidRPr="00DB6E1B">
              <w:rPr>
                <w:rFonts w:ascii="Tahoma" w:hAnsi="Tahoma" w:cs="Tahoma"/>
                <w:sz w:val="15"/>
                <w:szCs w:val="15"/>
              </w:rPr>
              <w:t xml:space="preserve"> Grup tarafından yapılacak</w:t>
            </w:r>
          </w:p>
        </w:tc>
      </w:tr>
      <w:tr w:rsidR="008020EB" w:rsidRPr="00D94551" w14:paraId="750758F5" w14:textId="77777777" w:rsidTr="00DB6E1B">
        <w:trPr>
          <w:trHeight w:val="3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554B875" w14:textId="467FEDD0" w:rsidR="008020EB" w:rsidRPr="00DB6E1B" w:rsidRDefault="008020EB" w:rsidP="008020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Çizim Türü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122F" w14:textId="7BC38EAC" w:rsidR="008020EB" w:rsidRPr="00DB6E1B" w:rsidRDefault="008020EB" w:rsidP="008020EB">
            <w:pPr>
              <w:spacing w:after="0" w:line="240" w:lineRule="exact"/>
              <w:rPr>
                <w:rFonts w:ascii="Tahoma" w:hAnsi="Tahoma" w:cs="Tahoma"/>
                <w:sz w:val="15"/>
                <w:szCs w:val="15"/>
              </w:rPr>
            </w:pPr>
            <w:r w:rsidRPr="00DB6E1B">
              <w:rPr>
                <w:rFonts w:ascii="Tahoma" w:hAnsi="Tahoma" w:cs="Tahoma"/>
                <w:sz w:val="15"/>
                <w:szCs w:val="15"/>
              </w:rPr>
              <w:t>Kat Krokisi – Servis/Bölüm Krokisi – Dış Plan – Kampüs Planı</w:t>
            </w:r>
          </w:p>
        </w:tc>
      </w:tr>
    </w:tbl>
    <w:p w14:paraId="6EB521C7" w14:textId="183EC051" w:rsidR="00490F01" w:rsidRDefault="00490F01" w:rsidP="00D94551">
      <w:pPr>
        <w:spacing w:after="10" w:line="120" w:lineRule="exact"/>
      </w:pPr>
    </w:p>
    <w:tbl>
      <w:tblPr>
        <w:tblStyle w:val="DzTablo1"/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716"/>
        <w:gridCol w:w="1131"/>
        <w:gridCol w:w="1005"/>
        <w:gridCol w:w="1148"/>
        <w:gridCol w:w="1414"/>
        <w:gridCol w:w="2248"/>
      </w:tblGrid>
      <w:tr w:rsidR="00D94551" w:rsidRPr="00DB6E1B" w14:paraId="10BA62E1" w14:textId="77777777" w:rsidTr="00D94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shd w:val="clear" w:color="auto" w:fill="FFFFCC"/>
            <w:vAlign w:val="center"/>
          </w:tcPr>
          <w:p w14:paraId="795E95F5" w14:textId="77777777" w:rsidR="00D94551" w:rsidRPr="00DB6E1B" w:rsidRDefault="00D94551" w:rsidP="00A336AE">
            <w:pPr>
              <w:rPr>
                <w:rFonts w:ascii="Tahoma" w:hAnsi="Tahoma" w:cs="Tahoma"/>
                <w:sz w:val="15"/>
                <w:szCs w:val="15"/>
                <w:u w:val="single"/>
              </w:rPr>
            </w:pPr>
            <w:r w:rsidRPr="00DB6E1B">
              <w:rPr>
                <w:rFonts w:ascii="Tahoma" w:hAnsi="Tahoma" w:cs="Tahoma"/>
                <w:sz w:val="15"/>
                <w:szCs w:val="15"/>
                <w:u w:val="single"/>
              </w:rPr>
              <w:t>Alan Tanımları</w:t>
            </w:r>
          </w:p>
        </w:tc>
        <w:tc>
          <w:tcPr>
            <w:tcW w:w="716" w:type="dxa"/>
            <w:shd w:val="clear" w:color="auto" w:fill="FFFFCC"/>
            <w:vAlign w:val="center"/>
          </w:tcPr>
          <w:p w14:paraId="3CABDC07" w14:textId="77777777" w:rsidR="00D94551" w:rsidRPr="00DB6E1B" w:rsidRDefault="00D94551" w:rsidP="00A33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  <w:u w:val="single"/>
              </w:rPr>
            </w:pPr>
            <w:r w:rsidRPr="00DB6E1B">
              <w:rPr>
                <w:rFonts w:ascii="Tahoma" w:hAnsi="Tahoma" w:cs="Tahoma"/>
                <w:sz w:val="15"/>
                <w:szCs w:val="15"/>
                <w:u w:val="single"/>
              </w:rPr>
              <w:t>Blok No</w:t>
            </w:r>
          </w:p>
        </w:tc>
        <w:tc>
          <w:tcPr>
            <w:tcW w:w="1131" w:type="dxa"/>
            <w:shd w:val="clear" w:color="auto" w:fill="FFFFCC"/>
            <w:vAlign w:val="center"/>
          </w:tcPr>
          <w:p w14:paraId="2824D47B" w14:textId="77777777" w:rsidR="00D94551" w:rsidRPr="00DB6E1B" w:rsidRDefault="00D94551" w:rsidP="00A33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  <w:u w:val="single"/>
              </w:rPr>
            </w:pPr>
            <w:r w:rsidRPr="00DB6E1B">
              <w:rPr>
                <w:rFonts w:ascii="Tahoma" w:hAnsi="Tahoma" w:cs="Tahoma"/>
                <w:bCs w:val="0"/>
                <w:sz w:val="15"/>
                <w:szCs w:val="15"/>
                <w:u w:val="single"/>
              </w:rPr>
              <w:t>Kat</w:t>
            </w:r>
          </w:p>
          <w:p w14:paraId="27F847A7" w14:textId="77777777" w:rsidR="00D94551" w:rsidRPr="00DB6E1B" w:rsidRDefault="00D94551" w:rsidP="00A33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  <w:u w:val="single"/>
              </w:rPr>
            </w:pPr>
            <w:r w:rsidRPr="00DB6E1B">
              <w:rPr>
                <w:rFonts w:ascii="Tahoma" w:hAnsi="Tahoma" w:cs="Tahoma"/>
                <w:bCs w:val="0"/>
                <w:sz w:val="15"/>
                <w:szCs w:val="15"/>
                <w:u w:val="single"/>
              </w:rPr>
              <w:t>No</w:t>
            </w:r>
          </w:p>
        </w:tc>
        <w:tc>
          <w:tcPr>
            <w:tcW w:w="1005" w:type="dxa"/>
            <w:shd w:val="clear" w:color="auto" w:fill="FFFFCC"/>
            <w:vAlign w:val="center"/>
          </w:tcPr>
          <w:p w14:paraId="7AE1AAC1" w14:textId="77777777" w:rsidR="00D94551" w:rsidRPr="00DB6E1B" w:rsidRDefault="00D94551" w:rsidP="00A33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  <w:u w:val="single"/>
              </w:rPr>
            </w:pPr>
            <w:r w:rsidRPr="00DB6E1B">
              <w:rPr>
                <w:rFonts w:ascii="Tahoma" w:hAnsi="Tahoma" w:cs="Tahoma"/>
                <w:bCs w:val="0"/>
                <w:sz w:val="15"/>
                <w:szCs w:val="15"/>
                <w:u w:val="single"/>
              </w:rPr>
              <w:t>Alan</w:t>
            </w:r>
          </w:p>
          <w:p w14:paraId="3E60AD31" w14:textId="77777777" w:rsidR="00D94551" w:rsidRPr="00DB6E1B" w:rsidRDefault="00D94551" w:rsidP="00A33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  <w:u w:val="single"/>
              </w:rPr>
            </w:pPr>
            <w:proofErr w:type="gramStart"/>
            <w:r w:rsidRPr="00DB6E1B">
              <w:rPr>
                <w:rFonts w:ascii="Tahoma" w:hAnsi="Tahoma" w:cs="Tahoma"/>
                <w:bCs w:val="0"/>
                <w:sz w:val="15"/>
                <w:szCs w:val="15"/>
                <w:u w:val="single"/>
              </w:rPr>
              <w:t>m</w:t>
            </w:r>
            <w:proofErr w:type="gramEnd"/>
            <w:r w:rsidRPr="00DB6E1B">
              <w:rPr>
                <w:rFonts w:ascii="Tahoma" w:hAnsi="Tahoma" w:cs="Tahoma"/>
                <w:bCs w:val="0"/>
                <w:sz w:val="15"/>
                <w:szCs w:val="15"/>
                <w:u w:val="single"/>
              </w:rPr>
              <w:t>2</w:t>
            </w:r>
          </w:p>
        </w:tc>
        <w:tc>
          <w:tcPr>
            <w:tcW w:w="1148" w:type="dxa"/>
            <w:shd w:val="clear" w:color="auto" w:fill="FFFFCC"/>
            <w:vAlign w:val="center"/>
          </w:tcPr>
          <w:p w14:paraId="1DE10D0A" w14:textId="77777777" w:rsidR="00D94551" w:rsidRPr="00DB6E1B" w:rsidRDefault="00D94551" w:rsidP="00A33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15"/>
                <w:szCs w:val="15"/>
                <w:u w:val="single"/>
              </w:rPr>
            </w:pPr>
            <w:r w:rsidRPr="00DB6E1B">
              <w:rPr>
                <w:rFonts w:ascii="Tahoma" w:hAnsi="Tahoma" w:cs="Tahoma"/>
                <w:sz w:val="15"/>
                <w:szCs w:val="15"/>
                <w:u w:val="single"/>
              </w:rPr>
              <w:t>Asılacak</w:t>
            </w:r>
          </w:p>
          <w:p w14:paraId="5DBE031C" w14:textId="77777777" w:rsidR="00D94551" w:rsidRPr="00DB6E1B" w:rsidRDefault="00D94551" w:rsidP="00A33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15"/>
                <w:szCs w:val="15"/>
                <w:u w:val="single"/>
              </w:rPr>
            </w:pPr>
            <w:r w:rsidRPr="00DB6E1B">
              <w:rPr>
                <w:rFonts w:ascii="Tahoma" w:hAnsi="Tahoma" w:cs="Tahoma"/>
                <w:sz w:val="15"/>
                <w:szCs w:val="15"/>
                <w:u w:val="single"/>
              </w:rPr>
              <w:t>Nokta</w:t>
            </w:r>
          </w:p>
          <w:p w14:paraId="5D8A3824" w14:textId="77777777" w:rsidR="00D94551" w:rsidRPr="00DB6E1B" w:rsidRDefault="00D94551" w:rsidP="00A33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  <w:u w:val="single"/>
              </w:rPr>
            </w:pPr>
            <w:r w:rsidRPr="00DB6E1B">
              <w:rPr>
                <w:rFonts w:ascii="Tahoma" w:hAnsi="Tahoma" w:cs="Tahoma"/>
                <w:sz w:val="15"/>
                <w:szCs w:val="15"/>
                <w:u w:val="single"/>
              </w:rPr>
              <w:t>Sayısı</w:t>
            </w:r>
          </w:p>
        </w:tc>
        <w:tc>
          <w:tcPr>
            <w:tcW w:w="1414" w:type="dxa"/>
            <w:shd w:val="clear" w:color="auto" w:fill="FFFFCC"/>
            <w:vAlign w:val="center"/>
          </w:tcPr>
          <w:p w14:paraId="1A98974B" w14:textId="77777777" w:rsidR="00D94551" w:rsidRPr="00DB6E1B" w:rsidRDefault="00D94551" w:rsidP="00A33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15"/>
                <w:szCs w:val="15"/>
                <w:u w:val="single"/>
              </w:rPr>
            </w:pPr>
            <w:r w:rsidRPr="00DB6E1B">
              <w:rPr>
                <w:rFonts w:ascii="Tahoma" w:hAnsi="Tahoma" w:cs="Tahoma"/>
                <w:sz w:val="15"/>
                <w:szCs w:val="15"/>
                <w:u w:val="single"/>
              </w:rPr>
              <w:t xml:space="preserve">Baskı </w:t>
            </w:r>
          </w:p>
          <w:p w14:paraId="6AF0E665" w14:textId="77777777" w:rsidR="00D94551" w:rsidRPr="00DB6E1B" w:rsidRDefault="00D94551" w:rsidP="00A33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  <w:u w:val="single"/>
              </w:rPr>
            </w:pPr>
            <w:proofErr w:type="spellStart"/>
            <w:r w:rsidRPr="00DB6E1B">
              <w:rPr>
                <w:rFonts w:ascii="Tahoma" w:hAnsi="Tahoma" w:cs="Tahoma"/>
                <w:sz w:val="15"/>
                <w:szCs w:val="15"/>
                <w:u w:val="single"/>
              </w:rPr>
              <w:t>Ebatı</w:t>
            </w:r>
            <w:proofErr w:type="spellEnd"/>
          </w:p>
        </w:tc>
        <w:tc>
          <w:tcPr>
            <w:tcW w:w="2248" w:type="dxa"/>
            <w:shd w:val="clear" w:color="auto" w:fill="FFFFCC"/>
            <w:vAlign w:val="center"/>
          </w:tcPr>
          <w:p w14:paraId="36C39BD7" w14:textId="77777777" w:rsidR="00D94551" w:rsidRPr="00DB6E1B" w:rsidRDefault="00D94551" w:rsidP="00A33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15"/>
                <w:szCs w:val="15"/>
                <w:u w:val="single"/>
              </w:rPr>
            </w:pPr>
            <w:r w:rsidRPr="00DB6E1B">
              <w:rPr>
                <w:rFonts w:ascii="Tahoma" w:hAnsi="Tahoma" w:cs="Tahoma"/>
                <w:sz w:val="15"/>
                <w:szCs w:val="15"/>
                <w:u w:val="single"/>
              </w:rPr>
              <w:t>Baskı</w:t>
            </w:r>
          </w:p>
          <w:p w14:paraId="093E575B" w14:textId="77777777" w:rsidR="00D94551" w:rsidRPr="00DB6E1B" w:rsidRDefault="00D94551" w:rsidP="00A336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  <w:u w:val="single"/>
              </w:rPr>
            </w:pPr>
            <w:r w:rsidRPr="00DB6E1B">
              <w:rPr>
                <w:rFonts w:ascii="Tahoma" w:hAnsi="Tahoma" w:cs="Tahoma"/>
                <w:sz w:val="15"/>
                <w:szCs w:val="15"/>
                <w:u w:val="single"/>
              </w:rPr>
              <w:t>Malzemesi</w:t>
            </w:r>
          </w:p>
        </w:tc>
      </w:tr>
      <w:tr w:rsidR="00D94551" w:rsidRPr="00DB6E1B" w14:paraId="761D03B7" w14:textId="77777777" w:rsidTr="00DB6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5970165F" w14:textId="28E1E2E5" w:rsidR="00D94551" w:rsidRPr="00DB6E1B" w:rsidRDefault="00D94551" w:rsidP="00DB6E1B">
            <w:pPr>
              <w:rPr>
                <w:rFonts w:ascii="Tahoma" w:hAnsi="Tahoma" w:cs="Tahoma"/>
                <w:b w:val="0"/>
                <w:sz w:val="15"/>
                <w:szCs w:val="15"/>
              </w:rPr>
            </w:pPr>
          </w:p>
        </w:tc>
        <w:tc>
          <w:tcPr>
            <w:tcW w:w="716" w:type="dxa"/>
            <w:vAlign w:val="center"/>
          </w:tcPr>
          <w:p w14:paraId="3C17230A" w14:textId="4DDCC0EB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EA7F905" w14:textId="138E1C34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14:paraId="6D090C1B" w14:textId="36B9DE33" w:rsidR="00D94551" w:rsidRPr="00DB6E1B" w:rsidRDefault="00D94551" w:rsidP="00DB6E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0F22591A" w14:textId="0234980D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4" w:type="dxa"/>
            <w:vAlign w:val="center"/>
          </w:tcPr>
          <w:p w14:paraId="33C10680" w14:textId="5CAD5F79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48" w:type="dxa"/>
            <w:vAlign w:val="center"/>
          </w:tcPr>
          <w:p w14:paraId="0F231DFE" w14:textId="1E707E63" w:rsidR="00D94551" w:rsidRPr="00DB6E1B" w:rsidRDefault="00D94551" w:rsidP="00DB6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94551" w:rsidRPr="00DB6E1B" w14:paraId="7178E3BC" w14:textId="77777777" w:rsidTr="00DB6E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52247166" w14:textId="77777777" w:rsidR="00D94551" w:rsidRPr="00DB6E1B" w:rsidRDefault="00D94551" w:rsidP="00DB6E1B">
            <w:pPr>
              <w:rPr>
                <w:rFonts w:ascii="Tahoma" w:hAnsi="Tahoma" w:cs="Tahoma"/>
                <w:b w:val="0"/>
                <w:sz w:val="15"/>
                <w:szCs w:val="15"/>
              </w:rPr>
            </w:pPr>
          </w:p>
        </w:tc>
        <w:tc>
          <w:tcPr>
            <w:tcW w:w="716" w:type="dxa"/>
            <w:vAlign w:val="center"/>
          </w:tcPr>
          <w:p w14:paraId="5B1F41E0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92F16D3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14:paraId="7E8B7E6E" w14:textId="77777777" w:rsidR="00D94551" w:rsidRPr="00DB6E1B" w:rsidRDefault="00D94551" w:rsidP="00DB6E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487E43BD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4" w:type="dxa"/>
            <w:vAlign w:val="center"/>
          </w:tcPr>
          <w:p w14:paraId="2EF97437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48" w:type="dxa"/>
            <w:vAlign w:val="center"/>
          </w:tcPr>
          <w:p w14:paraId="32EC318E" w14:textId="77777777" w:rsidR="00D94551" w:rsidRPr="00DB6E1B" w:rsidRDefault="00D94551" w:rsidP="00DB6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94551" w:rsidRPr="00DB6E1B" w14:paraId="7CD996E6" w14:textId="77777777" w:rsidTr="00DB6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45C58AEC" w14:textId="77777777" w:rsidR="00D94551" w:rsidRPr="00DB6E1B" w:rsidRDefault="00D94551" w:rsidP="00DB6E1B">
            <w:pPr>
              <w:rPr>
                <w:rFonts w:ascii="Tahoma" w:hAnsi="Tahoma" w:cs="Tahoma"/>
                <w:b w:val="0"/>
                <w:sz w:val="15"/>
                <w:szCs w:val="15"/>
              </w:rPr>
            </w:pPr>
          </w:p>
        </w:tc>
        <w:tc>
          <w:tcPr>
            <w:tcW w:w="716" w:type="dxa"/>
            <w:vAlign w:val="center"/>
          </w:tcPr>
          <w:p w14:paraId="466F61AA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3A02A01C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14:paraId="11C5147D" w14:textId="77777777" w:rsidR="00D94551" w:rsidRPr="00DB6E1B" w:rsidRDefault="00D94551" w:rsidP="00DB6E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50AFA95F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4" w:type="dxa"/>
            <w:vAlign w:val="center"/>
          </w:tcPr>
          <w:p w14:paraId="7E01708F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48" w:type="dxa"/>
            <w:vAlign w:val="center"/>
          </w:tcPr>
          <w:p w14:paraId="18480FFE" w14:textId="77777777" w:rsidR="00D94551" w:rsidRPr="00DB6E1B" w:rsidRDefault="00D94551" w:rsidP="00DB6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94551" w:rsidRPr="00DB6E1B" w14:paraId="23B2B68B" w14:textId="77777777" w:rsidTr="00DB6E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427EE7D2" w14:textId="77777777" w:rsidR="00D94551" w:rsidRPr="00DB6E1B" w:rsidRDefault="00D94551" w:rsidP="00DB6E1B">
            <w:pPr>
              <w:rPr>
                <w:rFonts w:ascii="Tahoma" w:hAnsi="Tahoma" w:cs="Tahoma"/>
                <w:b w:val="0"/>
                <w:sz w:val="15"/>
                <w:szCs w:val="15"/>
              </w:rPr>
            </w:pPr>
          </w:p>
        </w:tc>
        <w:tc>
          <w:tcPr>
            <w:tcW w:w="716" w:type="dxa"/>
            <w:vAlign w:val="center"/>
          </w:tcPr>
          <w:p w14:paraId="19903D48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D8BAC67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14:paraId="0261BC92" w14:textId="77777777" w:rsidR="00D94551" w:rsidRPr="00DB6E1B" w:rsidRDefault="00D94551" w:rsidP="00DB6E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7A8BD5A6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4" w:type="dxa"/>
            <w:vAlign w:val="center"/>
          </w:tcPr>
          <w:p w14:paraId="61902C61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48" w:type="dxa"/>
            <w:vAlign w:val="center"/>
          </w:tcPr>
          <w:p w14:paraId="7303655E" w14:textId="77777777" w:rsidR="00D94551" w:rsidRPr="00DB6E1B" w:rsidRDefault="00D94551" w:rsidP="00DB6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94551" w:rsidRPr="00DB6E1B" w14:paraId="7D6814D7" w14:textId="77777777" w:rsidTr="00DB6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1A11C7C4" w14:textId="77777777" w:rsidR="00D94551" w:rsidRPr="00DB6E1B" w:rsidRDefault="00D94551" w:rsidP="00DB6E1B">
            <w:pPr>
              <w:rPr>
                <w:rFonts w:ascii="Tahoma" w:hAnsi="Tahoma" w:cs="Tahoma"/>
                <w:b w:val="0"/>
                <w:sz w:val="15"/>
                <w:szCs w:val="15"/>
              </w:rPr>
            </w:pPr>
          </w:p>
        </w:tc>
        <w:tc>
          <w:tcPr>
            <w:tcW w:w="716" w:type="dxa"/>
            <w:vAlign w:val="center"/>
          </w:tcPr>
          <w:p w14:paraId="372978CE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D0C3F11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14:paraId="69DC4CE9" w14:textId="77777777" w:rsidR="00D94551" w:rsidRPr="00DB6E1B" w:rsidRDefault="00D94551" w:rsidP="00DB6E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437F6966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4" w:type="dxa"/>
            <w:vAlign w:val="center"/>
          </w:tcPr>
          <w:p w14:paraId="09FB5755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48" w:type="dxa"/>
            <w:vAlign w:val="center"/>
          </w:tcPr>
          <w:p w14:paraId="0A52133A" w14:textId="77777777" w:rsidR="00D94551" w:rsidRPr="00DB6E1B" w:rsidRDefault="00D94551" w:rsidP="00DB6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94551" w:rsidRPr="00DB6E1B" w14:paraId="7CAECFBC" w14:textId="77777777" w:rsidTr="00DB6E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1CF471AC" w14:textId="77777777" w:rsidR="00D94551" w:rsidRPr="00DB6E1B" w:rsidRDefault="00D94551" w:rsidP="00DB6E1B">
            <w:pPr>
              <w:rPr>
                <w:rFonts w:ascii="Tahoma" w:hAnsi="Tahoma" w:cs="Tahoma"/>
                <w:b w:val="0"/>
                <w:sz w:val="15"/>
                <w:szCs w:val="15"/>
              </w:rPr>
            </w:pPr>
          </w:p>
        </w:tc>
        <w:tc>
          <w:tcPr>
            <w:tcW w:w="716" w:type="dxa"/>
            <w:vAlign w:val="center"/>
          </w:tcPr>
          <w:p w14:paraId="68B986CF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30759D4D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14:paraId="2B204E3E" w14:textId="77777777" w:rsidR="00D94551" w:rsidRPr="00DB6E1B" w:rsidRDefault="00D94551" w:rsidP="00DB6E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11666E01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4" w:type="dxa"/>
            <w:vAlign w:val="center"/>
          </w:tcPr>
          <w:p w14:paraId="2196C8CC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48" w:type="dxa"/>
            <w:vAlign w:val="center"/>
          </w:tcPr>
          <w:p w14:paraId="30A208EF" w14:textId="77777777" w:rsidR="00D94551" w:rsidRPr="00DB6E1B" w:rsidRDefault="00D94551" w:rsidP="00DB6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94551" w:rsidRPr="00DB6E1B" w14:paraId="15EEC9C2" w14:textId="77777777" w:rsidTr="00DB6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5964698A" w14:textId="012C5E73" w:rsidR="00D94551" w:rsidRPr="00DB6E1B" w:rsidRDefault="00D94551" w:rsidP="00DB6E1B">
            <w:pPr>
              <w:rPr>
                <w:rFonts w:ascii="Tahoma" w:hAnsi="Tahoma" w:cs="Tahoma"/>
                <w:b w:val="0"/>
                <w:sz w:val="15"/>
                <w:szCs w:val="15"/>
              </w:rPr>
            </w:pPr>
          </w:p>
        </w:tc>
        <w:tc>
          <w:tcPr>
            <w:tcW w:w="716" w:type="dxa"/>
            <w:vAlign w:val="center"/>
          </w:tcPr>
          <w:p w14:paraId="7C31B1EA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19835599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14:paraId="5E777E29" w14:textId="77777777" w:rsidR="00D94551" w:rsidRPr="00DB6E1B" w:rsidRDefault="00D94551" w:rsidP="00DB6E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292FD1D9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4" w:type="dxa"/>
            <w:vAlign w:val="center"/>
          </w:tcPr>
          <w:p w14:paraId="2A923B57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48" w:type="dxa"/>
            <w:vAlign w:val="center"/>
          </w:tcPr>
          <w:p w14:paraId="46FB3359" w14:textId="77777777" w:rsidR="00D94551" w:rsidRPr="00DB6E1B" w:rsidRDefault="00D94551" w:rsidP="00DB6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94551" w:rsidRPr="00DB6E1B" w14:paraId="6B26D15D" w14:textId="77777777" w:rsidTr="00DB6E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04BEE3AF" w14:textId="77777777" w:rsidR="00D94551" w:rsidRPr="00DB6E1B" w:rsidRDefault="00D94551" w:rsidP="00DB6E1B">
            <w:pPr>
              <w:rPr>
                <w:rFonts w:ascii="Tahoma" w:hAnsi="Tahoma" w:cs="Tahoma"/>
                <w:b w:val="0"/>
                <w:sz w:val="15"/>
                <w:szCs w:val="15"/>
              </w:rPr>
            </w:pPr>
          </w:p>
        </w:tc>
        <w:tc>
          <w:tcPr>
            <w:tcW w:w="716" w:type="dxa"/>
            <w:vAlign w:val="center"/>
          </w:tcPr>
          <w:p w14:paraId="2A3159A3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2488A5F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14:paraId="73F13547" w14:textId="77777777" w:rsidR="00D94551" w:rsidRPr="00DB6E1B" w:rsidRDefault="00D94551" w:rsidP="00DB6E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0795CBAC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4" w:type="dxa"/>
            <w:vAlign w:val="center"/>
          </w:tcPr>
          <w:p w14:paraId="18B34819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48" w:type="dxa"/>
            <w:vAlign w:val="center"/>
          </w:tcPr>
          <w:p w14:paraId="30E1ACEB" w14:textId="77777777" w:rsidR="00D94551" w:rsidRPr="00DB6E1B" w:rsidRDefault="00D94551" w:rsidP="00DB6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94551" w:rsidRPr="00DB6E1B" w14:paraId="5B82E669" w14:textId="77777777" w:rsidTr="00DB6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4B3ABA12" w14:textId="77777777" w:rsidR="00D94551" w:rsidRPr="00DB6E1B" w:rsidRDefault="00D94551" w:rsidP="00DB6E1B">
            <w:pPr>
              <w:rPr>
                <w:rFonts w:ascii="Tahoma" w:hAnsi="Tahoma" w:cs="Tahoma"/>
                <w:b w:val="0"/>
                <w:sz w:val="15"/>
                <w:szCs w:val="15"/>
              </w:rPr>
            </w:pPr>
          </w:p>
        </w:tc>
        <w:tc>
          <w:tcPr>
            <w:tcW w:w="716" w:type="dxa"/>
            <w:vAlign w:val="center"/>
          </w:tcPr>
          <w:p w14:paraId="270123ED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71CBF756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14:paraId="38DC9FF2" w14:textId="77777777" w:rsidR="00D94551" w:rsidRPr="00DB6E1B" w:rsidRDefault="00D94551" w:rsidP="00DB6E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02F0CA94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4" w:type="dxa"/>
            <w:vAlign w:val="center"/>
          </w:tcPr>
          <w:p w14:paraId="6A984410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48" w:type="dxa"/>
            <w:vAlign w:val="center"/>
          </w:tcPr>
          <w:p w14:paraId="6E7811C6" w14:textId="77777777" w:rsidR="00D94551" w:rsidRPr="00DB6E1B" w:rsidRDefault="00D94551" w:rsidP="00DB6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94551" w:rsidRPr="00DB6E1B" w14:paraId="4D27BA64" w14:textId="77777777" w:rsidTr="00DB6E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47CE43AE" w14:textId="77777777" w:rsidR="00D94551" w:rsidRPr="00DB6E1B" w:rsidRDefault="00D94551" w:rsidP="00DB6E1B">
            <w:pPr>
              <w:rPr>
                <w:rFonts w:ascii="Tahoma" w:hAnsi="Tahoma" w:cs="Tahoma"/>
                <w:b w:val="0"/>
                <w:sz w:val="15"/>
                <w:szCs w:val="15"/>
              </w:rPr>
            </w:pPr>
          </w:p>
        </w:tc>
        <w:tc>
          <w:tcPr>
            <w:tcW w:w="716" w:type="dxa"/>
            <w:vAlign w:val="center"/>
          </w:tcPr>
          <w:p w14:paraId="4F073583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629CD17B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14:paraId="351D554B" w14:textId="77777777" w:rsidR="00D94551" w:rsidRPr="00DB6E1B" w:rsidRDefault="00D94551" w:rsidP="00DB6E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415DF085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4" w:type="dxa"/>
            <w:vAlign w:val="center"/>
          </w:tcPr>
          <w:p w14:paraId="4BE0E2BA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48" w:type="dxa"/>
            <w:vAlign w:val="center"/>
          </w:tcPr>
          <w:p w14:paraId="0D66CD32" w14:textId="77777777" w:rsidR="00D94551" w:rsidRPr="00DB6E1B" w:rsidRDefault="00D94551" w:rsidP="00DB6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94551" w:rsidRPr="00DB6E1B" w14:paraId="5D005F10" w14:textId="77777777" w:rsidTr="00DB6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082663D3" w14:textId="77777777" w:rsidR="00D94551" w:rsidRPr="00DB6E1B" w:rsidRDefault="00D94551" w:rsidP="00DB6E1B">
            <w:pPr>
              <w:rPr>
                <w:rFonts w:ascii="Tahoma" w:hAnsi="Tahoma" w:cs="Tahoma"/>
                <w:b w:val="0"/>
                <w:sz w:val="15"/>
                <w:szCs w:val="15"/>
              </w:rPr>
            </w:pPr>
          </w:p>
        </w:tc>
        <w:tc>
          <w:tcPr>
            <w:tcW w:w="716" w:type="dxa"/>
            <w:vAlign w:val="center"/>
          </w:tcPr>
          <w:p w14:paraId="43D052CB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2A0517FB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14:paraId="2075B0AF" w14:textId="77777777" w:rsidR="00D94551" w:rsidRPr="00DB6E1B" w:rsidRDefault="00D94551" w:rsidP="00DB6E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5E07DB66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4" w:type="dxa"/>
            <w:vAlign w:val="center"/>
          </w:tcPr>
          <w:p w14:paraId="6E78D03D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48" w:type="dxa"/>
            <w:vAlign w:val="center"/>
          </w:tcPr>
          <w:p w14:paraId="2BD99B7D" w14:textId="77777777" w:rsidR="00D94551" w:rsidRPr="00DB6E1B" w:rsidRDefault="00D94551" w:rsidP="00DB6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94551" w:rsidRPr="00DB6E1B" w14:paraId="1193DF78" w14:textId="77777777" w:rsidTr="00DB6E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724BCFFC" w14:textId="77777777" w:rsidR="00D94551" w:rsidRPr="00DB6E1B" w:rsidRDefault="00D94551" w:rsidP="00DB6E1B">
            <w:pPr>
              <w:rPr>
                <w:rFonts w:ascii="Tahoma" w:hAnsi="Tahoma" w:cs="Tahoma"/>
                <w:b w:val="0"/>
                <w:sz w:val="15"/>
                <w:szCs w:val="15"/>
              </w:rPr>
            </w:pPr>
          </w:p>
        </w:tc>
        <w:tc>
          <w:tcPr>
            <w:tcW w:w="716" w:type="dxa"/>
            <w:vAlign w:val="center"/>
          </w:tcPr>
          <w:p w14:paraId="6176FB51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2C944D89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14:paraId="506F44F4" w14:textId="77777777" w:rsidR="00D94551" w:rsidRPr="00DB6E1B" w:rsidRDefault="00D94551" w:rsidP="00DB6E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57B529B8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4" w:type="dxa"/>
            <w:vAlign w:val="center"/>
          </w:tcPr>
          <w:p w14:paraId="5C0E52F5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48" w:type="dxa"/>
            <w:vAlign w:val="center"/>
          </w:tcPr>
          <w:p w14:paraId="2C91560D" w14:textId="77777777" w:rsidR="00D94551" w:rsidRPr="00DB6E1B" w:rsidRDefault="00D94551" w:rsidP="00DB6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94551" w:rsidRPr="00DB6E1B" w14:paraId="226DE892" w14:textId="77777777" w:rsidTr="00DB6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70F0B4D7" w14:textId="77777777" w:rsidR="00D94551" w:rsidRPr="00DB6E1B" w:rsidRDefault="00D94551" w:rsidP="00DB6E1B">
            <w:pPr>
              <w:rPr>
                <w:rFonts w:ascii="Tahoma" w:hAnsi="Tahoma" w:cs="Tahoma"/>
                <w:b w:val="0"/>
                <w:sz w:val="15"/>
                <w:szCs w:val="15"/>
              </w:rPr>
            </w:pPr>
          </w:p>
        </w:tc>
        <w:tc>
          <w:tcPr>
            <w:tcW w:w="716" w:type="dxa"/>
            <w:vAlign w:val="center"/>
          </w:tcPr>
          <w:p w14:paraId="5D56896D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BE2F509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14:paraId="2CDF3D54" w14:textId="77777777" w:rsidR="00D94551" w:rsidRPr="00DB6E1B" w:rsidRDefault="00D94551" w:rsidP="00DB6E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0B4077F1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4" w:type="dxa"/>
            <w:vAlign w:val="center"/>
          </w:tcPr>
          <w:p w14:paraId="43460369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48" w:type="dxa"/>
            <w:vAlign w:val="center"/>
          </w:tcPr>
          <w:p w14:paraId="6FFDA916" w14:textId="77777777" w:rsidR="00D94551" w:rsidRPr="00DB6E1B" w:rsidRDefault="00D94551" w:rsidP="00DB6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94551" w:rsidRPr="00DB6E1B" w14:paraId="53EC9289" w14:textId="77777777" w:rsidTr="00DB6E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6D7FF1CB" w14:textId="77777777" w:rsidR="00D94551" w:rsidRPr="00DB6E1B" w:rsidRDefault="00D94551" w:rsidP="00DB6E1B">
            <w:pPr>
              <w:rPr>
                <w:rFonts w:ascii="Tahoma" w:hAnsi="Tahoma" w:cs="Tahoma"/>
                <w:b w:val="0"/>
                <w:sz w:val="15"/>
                <w:szCs w:val="15"/>
              </w:rPr>
            </w:pPr>
          </w:p>
        </w:tc>
        <w:tc>
          <w:tcPr>
            <w:tcW w:w="716" w:type="dxa"/>
            <w:vAlign w:val="center"/>
          </w:tcPr>
          <w:p w14:paraId="606BE0E5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259F9D9D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14:paraId="776E6381" w14:textId="77777777" w:rsidR="00D94551" w:rsidRPr="00DB6E1B" w:rsidRDefault="00D94551" w:rsidP="00DB6E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60EC330A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4" w:type="dxa"/>
            <w:vAlign w:val="center"/>
          </w:tcPr>
          <w:p w14:paraId="606EE51E" w14:textId="77777777" w:rsidR="00D94551" w:rsidRPr="00DB6E1B" w:rsidRDefault="00D94551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48" w:type="dxa"/>
            <w:vAlign w:val="center"/>
          </w:tcPr>
          <w:p w14:paraId="19588B9D" w14:textId="77777777" w:rsidR="00D94551" w:rsidRPr="00DB6E1B" w:rsidRDefault="00D94551" w:rsidP="00DB6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94551" w:rsidRPr="00DB6E1B" w14:paraId="0B756BF0" w14:textId="77777777" w:rsidTr="00DB6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7F879816" w14:textId="77777777" w:rsidR="00D94551" w:rsidRPr="00DB6E1B" w:rsidRDefault="00D94551" w:rsidP="00DB6E1B">
            <w:pPr>
              <w:rPr>
                <w:rFonts w:ascii="Tahoma" w:hAnsi="Tahoma" w:cs="Tahoma"/>
                <w:b w:val="0"/>
                <w:sz w:val="15"/>
                <w:szCs w:val="15"/>
              </w:rPr>
            </w:pPr>
          </w:p>
        </w:tc>
        <w:tc>
          <w:tcPr>
            <w:tcW w:w="716" w:type="dxa"/>
            <w:vAlign w:val="center"/>
          </w:tcPr>
          <w:p w14:paraId="0FE2901D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1BF4F6D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14:paraId="2356C67E" w14:textId="77777777" w:rsidR="00D94551" w:rsidRPr="00DB6E1B" w:rsidRDefault="00D94551" w:rsidP="00DB6E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53098499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4" w:type="dxa"/>
            <w:vAlign w:val="center"/>
          </w:tcPr>
          <w:p w14:paraId="2F30D499" w14:textId="77777777" w:rsidR="00D94551" w:rsidRPr="00DB6E1B" w:rsidRDefault="00D94551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48" w:type="dxa"/>
            <w:vAlign w:val="center"/>
          </w:tcPr>
          <w:p w14:paraId="7F58C473" w14:textId="77777777" w:rsidR="00D94551" w:rsidRPr="00DB6E1B" w:rsidRDefault="00D94551" w:rsidP="00DB6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D5F33" w:rsidRPr="00DB6E1B" w14:paraId="634BEC42" w14:textId="77777777" w:rsidTr="00DB6E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62CD00B7" w14:textId="77777777" w:rsidR="003D5F33" w:rsidRPr="00DB6E1B" w:rsidRDefault="003D5F33" w:rsidP="00DB6E1B">
            <w:pPr>
              <w:rPr>
                <w:rFonts w:ascii="Tahoma" w:hAnsi="Tahoma" w:cs="Tahoma"/>
                <w:b w:val="0"/>
                <w:sz w:val="15"/>
                <w:szCs w:val="15"/>
              </w:rPr>
            </w:pPr>
          </w:p>
        </w:tc>
        <w:tc>
          <w:tcPr>
            <w:tcW w:w="716" w:type="dxa"/>
            <w:vAlign w:val="center"/>
          </w:tcPr>
          <w:p w14:paraId="6DA15EBE" w14:textId="77777777" w:rsidR="003D5F33" w:rsidRPr="00DB6E1B" w:rsidRDefault="003D5F33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62BC9F4D" w14:textId="77777777" w:rsidR="003D5F33" w:rsidRPr="00DB6E1B" w:rsidRDefault="003D5F33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14:paraId="7938259C" w14:textId="77777777" w:rsidR="003D5F33" w:rsidRPr="00DB6E1B" w:rsidRDefault="003D5F33" w:rsidP="00DB6E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7A07CD4D" w14:textId="77777777" w:rsidR="003D5F33" w:rsidRPr="00DB6E1B" w:rsidRDefault="003D5F33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4" w:type="dxa"/>
            <w:vAlign w:val="center"/>
          </w:tcPr>
          <w:p w14:paraId="185BF817" w14:textId="77777777" w:rsidR="003D5F33" w:rsidRPr="00DB6E1B" w:rsidRDefault="003D5F33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48" w:type="dxa"/>
            <w:vAlign w:val="center"/>
          </w:tcPr>
          <w:p w14:paraId="1B493A3D" w14:textId="77777777" w:rsidR="003D5F33" w:rsidRPr="00DB6E1B" w:rsidRDefault="003D5F33" w:rsidP="00DB6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D5F33" w:rsidRPr="00DB6E1B" w14:paraId="0FF8777A" w14:textId="77777777" w:rsidTr="00DB6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1C765203" w14:textId="77777777" w:rsidR="003D5F33" w:rsidRPr="00DB6E1B" w:rsidRDefault="003D5F33" w:rsidP="00DB6E1B">
            <w:pPr>
              <w:rPr>
                <w:rFonts w:ascii="Tahoma" w:hAnsi="Tahoma" w:cs="Tahoma"/>
                <w:b w:val="0"/>
                <w:sz w:val="15"/>
                <w:szCs w:val="15"/>
              </w:rPr>
            </w:pPr>
          </w:p>
        </w:tc>
        <w:tc>
          <w:tcPr>
            <w:tcW w:w="716" w:type="dxa"/>
            <w:vAlign w:val="center"/>
          </w:tcPr>
          <w:p w14:paraId="02350939" w14:textId="77777777" w:rsidR="003D5F33" w:rsidRPr="00DB6E1B" w:rsidRDefault="003D5F33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7AF71CD" w14:textId="77777777" w:rsidR="003D5F33" w:rsidRPr="00DB6E1B" w:rsidRDefault="003D5F33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14:paraId="30AD91C1" w14:textId="77777777" w:rsidR="003D5F33" w:rsidRPr="00DB6E1B" w:rsidRDefault="003D5F33" w:rsidP="00DB6E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0DBD6026" w14:textId="77777777" w:rsidR="003D5F33" w:rsidRPr="00DB6E1B" w:rsidRDefault="003D5F33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4" w:type="dxa"/>
            <w:vAlign w:val="center"/>
          </w:tcPr>
          <w:p w14:paraId="351E4CC6" w14:textId="77777777" w:rsidR="003D5F33" w:rsidRPr="00DB6E1B" w:rsidRDefault="003D5F33" w:rsidP="00DB6E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48" w:type="dxa"/>
            <w:vAlign w:val="center"/>
          </w:tcPr>
          <w:p w14:paraId="66741FE5" w14:textId="77777777" w:rsidR="003D5F33" w:rsidRPr="00DB6E1B" w:rsidRDefault="003D5F33" w:rsidP="00DB6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D5F33" w:rsidRPr="00DB6E1B" w14:paraId="753343D3" w14:textId="77777777" w:rsidTr="00DB6E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4FEC222F" w14:textId="77777777" w:rsidR="003D5F33" w:rsidRPr="00DB6E1B" w:rsidRDefault="003D5F33" w:rsidP="00DB6E1B">
            <w:pPr>
              <w:rPr>
                <w:rFonts w:ascii="Tahoma" w:hAnsi="Tahoma" w:cs="Tahoma"/>
                <w:b w:val="0"/>
                <w:sz w:val="15"/>
                <w:szCs w:val="15"/>
              </w:rPr>
            </w:pPr>
          </w:p>
        </w:tc>
        <w:tc>
          <w:tcPr>
            <w:tcW w:w="716" w:type="dxa"/>
            <w:vAlign w:val="center"/>
          </w:tcPr>
          <w:p w14:paraId="30E84A01" w14:textId="77777777" w:rsidR="003D5F33" w:rsidRPr="00DB6E1B" w:rsidRDefault="003D5F33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A6BD58A" w14:textId="77777777" w:rsidR="003D5F33" w:rsidRPr="00DB6E1B" w:rsidRDefault="003D5F33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5"/>
                <w:szCs w:val="15"/>
              </w:rPr>
            </w:pPr>
          </w:p>
        </w:tc>
        <w:tc>
          <w:tcPr>
            <w:tcW w:w="1005" w:type="dxa"/>
            <w:vAlign w:val="center"/>
          </w:tcPr>
          <w:p w14:paraId="75EBEC6A" w14:textId="77777777" w:rsidR="003D5F33" w:rsidRPr="00DB6E1B" w:rsidRDefault="003D5F33" w:rsidP="00DB6E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48" w:type="dxa"/>
            <w:vAlign w:val="center"/>
          </w:tcPr>
          <w:p w14:paraId="76D9A42D" w14:textId="77777777" w:rsidR="003D5F33" w:rsidRPr="00DB6E1B" w:rsidRDefault="003D5F33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4" w:type="dxa"/>
            <w:vAlign w:val="center"/>
          </w:tcPr>
          <w:p w14:paraId="167C545A" w14:textId="77777777" w:rsidR="003D5F33" w:rsidRPr="00DB6E1B" w:rsidRDefault="003D5F33" w:rsidP="00DB6E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48" w:type="dxa"/>
            <w:vAlign w:val="center"/>
          </w:tcPr>
          <w:p w14:paraId="3ABCB9DE" w14:textId="77777777" w:rsidR="003D5F33" w:rsidRPr="00DB6E1B" w:rsidRDefault="003D5F33" w:rsidP="00DB6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6DAB5575" w14:textId="4A1AD0C3" w:rsidR="00D94551" w:rsidRPr="00DB6E1B" w:rsidRDefault="00D94551" w:rsidP="00DB6E1B">
      <w:pPr>
        <w:spacing w:after="0" w:line="120" w:lineRule="exact"/>
        <w:rPr>
          <w:rFonts w:eastAsia="Times New Roman" w:cstheme="minorHAnsi"/>
          <w:bCs/>
          <w:sz w:val="21"/>
          <w:szCs w:val="21"/>
          <w:lang w:eastAsia="tr-TR"/>
        </w:rPr>
      </w:pPr>
    </w:p>
    <w:sectPr w:rsidR="00D94551" w:rsidRPr="00DB6E1B" w:rsidSect="003C666B">
      <w:headerReference w:type="default" r:id="rId9"/>
      <w:footerReference w:type="default" r:id="rId10"/>
      <w:pgSz w:w="11906" w:h="16838"/>
      <w:pgMar w:top="1417" w:right="424" w:bottom="3828" w:left="1417" w:header="567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B24C6" w14:textId="77777777" w:rsidR="003C666B" w:rsidRDefault="003C666B" w:rsidP="00203647">
      <w:pPr>
        <w:spacing w:after="0" w:line="240" w:lineRule="auto"/>
      </w:pPr>
      <w:r>
        <w:separator/>
      </w:r>
    </w:p>
  </w:endnote>
  <w:endnote w:type="continuationSeparator" w:id="0">
    <w:p w14:paraId="2D9FA1B1" w14:textId="77777777" w:rsidR="003C666B" w:rsidRDefault="003C666B" w:rsidP="0020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2E084" w14:textId="6829F863" w:rsidR="00203647" w:rsidRDefault="00203647" w:rsidP="00D94551">
    <w:pPr>
      <w:pStyle w:val="AltBilgi"/>
      <w:pBdr>
        <w:between w:val="single" w:sz="4" w:space="1" w:color="auto"/>
      </w:pBdr>
      <w:tabs>
        <w:tab w:val="clear" w:pos="9072"/>
        <w:tab w:val="right" w:pos="9923"/>
      </w:tabs>
      <w:jc w:val="center"/>
      <w:rPr>
        <w:rFonts w:ascii="Tahoma" w:hAnsi="Tahoma" w:cs="Tahoma"/>
        <w:sz w:val="16"/>
        <w:szCs w:val="18"/>
      </w:rPr>
    </w:pPr>
  </w:p>
  <w:tbl>
    <w:tblPr>
      <w:tblW w:w="10236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9"/>
      <w:gridCol w:w="681"/>
      <w:gridCol w:w="2013"/>
      <w:gridCol w:w="1134"/>
      <w:gridCol w:w="2410"/>
      <w:gridCol w:w="1275"/>
      <w:gridCol w:w="2694"/>
    </w:tblGrid>
    <w:tr w:rsidR="00D94551" w:rsidRPr="00DB6E1B" w14:paraId="34878A79" w14:textId="77777777" w:rsidTr="00D94551">
      <w:trPr>
        <w:gridBefore w:val="1"/>
        <w:wBefore w:w="29" w:type="dxa"/>
        <w:trHeight w:val="490"/>
      </w:trPr>
      <w:tc>
        <w:tcPr>
          <w:tcW w:w="68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FFFFCC"/>
          <w:vAlign w:val="center"/>
        </w:tcPr>
        <w:p w14:paraId="64E3CACB" w14:textId="77777777" w:rsidR="00D94551" w:rsidRPr="00DB6E1B" w:rsidRDefault="00D94551" w:rsidP="00D94551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15"/>
              <w:szCs w:val="15"/>
              <w:lang w:eastAsia="tr-TR"/>
            </w:rPr>
          </w:pPr>
          <w:r w:rsidRPr="00DB6E1B">
            <w:rPr>
              <w:rFonts w:ascii="Tahoma" w:eastAsia="Times New Roman" w:hAnsi="Tahoma" w:cs="Tahoma"/>
              <w:b/>
              <w:bCs/>
              <w:sz w:val="15"/>
              <w:szCs w:val="15"/>
              <w:lang w:eastAsia="tr-TR"/>
            </w:rPr>
            <w:t>Tarih</w:t>
          </w:r>
        </w:p>
      </w:tc>
      <w:tc>
        <w:tcPr>
          <w:tcW w:w="2013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1E7C8DB" w14:textId="77777777" w:rsidR="00D94551" w:rsidRPr="00DB6E1B" w:rsidRDefault="00D94551" w:rsidP="00D94551">
          <w:pPr>
            <w:spacing w:after="0" w:line="240" w:lineRule="auto"/>
            <w:jc w:val="center"/>
            <w:rPr>
              <w:rFonts w:ascii="Tahoma" w:eastAsia="Times New Roman" w:hAnsi="Tahoma" w:cs="Tahoma"/>
              <w:bCs/>
              <w:sz w:val="15"/>
              <w:szCs w:val="15"/>
              <w:lang w:eastAsia="tr-TR"/>
            </w:rPr>
          </w:pPr>
          <w:proofErr w:type="gramStart"/>
          <w:r w:rsidRPr="00DB6E1B">
            <w:rPr>
              <w:rFonts w:ascii="Tahoma" w:eastAsia="Times New Roman" w:hAnsi="Tahoma" w:cs="Tahoma"/>
              <w:bCs/>
              <w:sz w:val="15"/>
              <w:szCs w:val="15"/>
              <w:lang w:eastAsia="tr-TR"/>
            </w:rPr>
            <w:t>…….</w:t>
          </w:r>
          <w:proofErr w:type="gramEnd"/>
          <w:r w:rsidRPr="00DB6E1B">
            <w:rPr>
              <w:rFonts w:ascii="Tahoma" w:eastAsia="Times New Roman" w:hAnsi="Tahoma" w:cs="Tahoma"/>
              <w:bCs/>
              <w:sz w:val="15"/>
              <w:szCs w:val="15"/>
              <w:lang w:eastAsia="tr-TR"/>
            </w:rPr>
            <w:t>/……../2024</w:t>
          </w:r>
        </w:p>
      </w:tc>
      <w:tc>
        <w:tcPr>
          <w:tcW w:w="1134" w:type="dxa"/>
          <w:tcBorders>
            <w:top w:val="single" w:sz="4" w:space="0" w:color="auto"/>
            <w:bottom w:val="single" w:sz="4" w:space="0" w:color="auto"/>
          </w:tcBorders>
          <w:shd w:val="clear" w:color="auto" w:fill="FFFFCC"/>
          <w:vAlign w:val="center"/>
        </w:tcPr>
        <w:p w14:paraId="04113DBF" w14:textId="77777777" w:rsidR="00D94551" w:rsidRPr="00DB6E1B" w:rsidRDefault="00D94551" w:rsidP="00D94551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15"/>
              <w:szCs w:val="15"/>
              <w:lang w:eastAsia="tr-TR"/>
            </w:rPr>
          </w:pPr>
          <w:r w:rsidRPr="00DB6E1B">
            <w:rPr>
              <w:rFonts w:ascii="Tahoma" w:eastAsia="Times New Roman" w:hAnsi="Tahoma" w:cs="Tahoma"/>
              <w:b/>
              <w:bCs/>
              <w:sz w:val="15"/>
              <w:szCs w:val="15"/>
              <w:lang w:eastAsia="tr-TR"/>
            </w:rPr>
            <w:t xml:space="preserve">Formu </w:t>
          </w:r>
        </w:p>
        <w:p w14:paraId="247A871B" w14:textId="77777777" w:rsidR="00D94551" w:rsidRPr="00DB6E1B" w:rsidRDefault="00D94551" w:rsidP="00D94551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15"/>
              <w:szCs w:val="15"/>
              <w:lang w:eastAsia="tr-TR"/>
            </w:rPr>
          </w:pPr>
          <w:r w:rsidRPr="00DB6E1B">
            <w:rPr>
              <w:rFonts w:ascii="Tahoma" w:eastAsia="Times New Roman" w:hAnsi="Tahoma" w:cs="Tahoma"/>
              <w:b/>
              <w:bCs/>
              <w:sz w:val="15"/>
              <w:szCs w:val="15"/>
              <w:lang w:eastAsia="tr-TR"/>
            </w:rPr>
            <w:t>Dolduran</w:t>
          </w:r>
        </w:p>
      </w:tc>
      <w:tc>
        <w:tcPr>
          <w:tcW w:w="241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B9DCB90" w14:textId="77777777" w:rsidR="00D94551" w:rsidRPr="00DB6E1B" w:rsidRDefault="00D94551" w:rsidP="00D94551">
          <w:pPr>
            <w:spacing w:after="0" w:line="240" w:lineRule="auto"/>
            <w:jc w:val="center"/>
            <w:rPr>
              <w:rFonts w:ascii="Tahoma" w:eastAsia="Times New Roman" w:hAnsi="Tahoma" w:cs="Tahoma"/>
              <w:bCs/>
              <w:sz w:val="15"/>
              <w:szCs w:val="15"/>
              <w:lang w:eastAsia="tr-TR"/>
            </w:rPr>
          </w:pPr>
        </w:p>
      </w:tc>
      <w:tc>
        <w:tcPr>
          <w:tcW w:w="1275" w:type="dxa"/>
          <w:tcBorders>
            <w:top w:val="single" w:sz="4" w:space="0" w:color="auto"/>
            <w:bottom w:val="single" w:sz="4" w:space="0" w:color="auto"/>
          </w:tcBorders>
          <w:shd w:val="clear" w:color="auto" w:fill="FFFFCC"/>
          <w:vAlign w:val="center"/>
        </w:tcPr>
        <w:p w14:paraId="3F9701FE" w14:textId="77777777" w:rsidR="00D94551" w:rsidRPr="00DB6E1B" w:rsidRDefault="00D94551" w:rsidP="00D94551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15"/>
              <w:szCs w:val="15"/>
              <w:lang w:eastAsia="tr-TR"/>
            </w:rPr>
          </w:pPr>
          <w:r w:rsidRPr="00DB6E1B">
            <w:rPr>
              <w:rFonts w:ascii="Tahoma" w:eastAsia="Times New Roman" w:hAnsi="Tahoma" w:cs="Tahoma"/>
              <w:b/>
              <w:bCs/>
              <w:sz w:val="15"/>
              <w:szCs w:val="15"/>
              <w:lang w:eastAsia="tr-TR"/>
            </w:rPr>
            <w:t>Kaşe / İmza</w:t>
          </w:r>
        </w:p>
      </w:tc>
      <w:tc>
        <w:tcPr>
          <w:tcW w:w="269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344D55" w14:textId="77777777" w:rsidR="00D94551" w:rsidRPr="00DB6E1B" w:rsidRDefault="00D94551" w:rsidP="00D94551">
          <w:pPr>
            <w:spacing w:after="0" w:line="240" w:lineRule="auto"/>
            <w:jc w:val="center"/>
            <w:rPr>
              <w:rFonts w:ascii="Tahoma" w:eastAsia="Times New Roman" w:hAnsi="Tahoma" w:cs="Tahoma"/>
              <w:bCs/>
              <w:sz w:val="15"/>
              <w:szCs w:val="15"/>
              <w:lang w:eastAsia="tr-TR"/>
            </w:rPr>
          </w:pPr>
        </w:p>
      </w:tc>
    </w:tr>
    <w:tr w:rsidR="00D94551" w:rsidRPr="00DB6E1B" w14:paraId="72E4DBFF" w14:textId="77777777" w:rsidTr="00D94551">
      <w:trPr>
        <w:gridBefore w:val="1"/>
        <w:wBefore w:w="29" w:type="dxa"/>
        <w:trHeight w:val="272"/>
      </w:trPr>
      <w:tc>
        <w:tcPr>
          <w:tcW w:w="269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CC"/>
          <w:vAlign w:val="center"/>
        </w:tcPr>
        <w:p w14:paraId="4ED82091" w14:textId="77777777" w:rsidR="00D94551" w:rsidRPr="00DB6E1B" w:rsidRDefault="00D94551" w:rsidP="00D94551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15"/>
              <w:szCs w:val="15"/>
              <w:lang w:eastAsia="tr-TR"/>
            </w:rPr>
          </w:pPr>
          <w:r w:rsidRPr="00DB6E1B">
            <w:rPr>
              <w:rFonts w:ascii="Tahoma" w:eastAsia="Times New Roman" w:hAnsi="Tahoma" w:cs="Tahoma"/>
              <w:b/>
              <w:bCs/>
              <w:sz w:val="15"/>
              <w:szCs w:val="15"/>
              <w:lang w:eastAsia="tr-TR"/>
            </w:rPr>
            <w:t>Baskı Ebatları</w:t>
          </w:r>
        </w:p>
      </w:tc>
      <w:tc>
        <w:tcPr>
          <w:tcW w:w="7513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CC"/>
          <w:vAlign w:val="center"/>
        </w:tcPr>
        <w:p w14:paraId="546647FF" w14:textId="77777777" w:rsidR="00D94551" w:rsidRPr="00DB6E1B" w:rsidRDefault="00D94551" w:rsidP="00D94551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15"/>
              <w:szCs w:val="15"/>
              <w:lang w:eastAsia="tr-TR"/>
            </w:rPr>
          </w:pPr>
          <w:r w:rsidRPr="00DB6E1B">
            <w:rPr>
              <w:rFonts w:ascii="Tahoma" w:eastAsia="Times New Roman" w:hAnsi="Tahoma" w:cs="Tahoma"/>
              <w:b/>
              <w:bCs/>
              <w:sz w:val="15"/>
              <w:szCs w:val="15"/>
              <w:lang w:eastAsia="tr-TR"/>
            </w:rPr>
            <w:t>Baskı Malzemesi</w:t>
          </w:r>
        </w:p>
      </w:tc>
    </w:tr>
    <w:tr w:rsidR="00D94551" w:rsidRPr="00DB6E1B" w14:paraId="110A1C30" w14:textId="77777777" w:rsidTr="00DB6E1B">
      <w:trPr>
        <w:gridBefore w:val="1"/>
        <w:wBefore w:w="29" w:type="dxa"/>
        <w:trHeight w:val="2035"/>
      </w:trPr>
      <w:tc>
        <w:tcPr>
          <w:tcW w:w="269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0D8C816" w14:textId="77777777" w:rsidR="00D94551" w:rsidRPr="00DB6E1B" w:rsidRDefault="00D94551" w:rsidP="00D94551">
          <w:pPr>
            <w:spacing w:after="0" w:line="240" w:lineRule="auto"/>
            <w:jc w:val="center"/>
            <w:rPr>
              <w:rFonts w:ascii="Tahoma" w:hAnsi="Tahoma" w:cs="Tahoma"/>
              <w:sz w:val="13"/>
              <w:szCs w:val="13"/>
            </w:rPr>
          </w:pPr>
          <w:r w:rsidRPr="00DB6E1B">
            <w:rPr>
              <w:rFonts w:ascii="Tahoma" w:hAnsi="Tahoma" w:cs="Tahoma"/>
              <w:sz w:val="13"/>
              <w:szCs w:val="13"/>
            </w:rPr>
            <w:t>A4 (21X29,7)</w:t>
          </w:r>
        </w:p>
        <w:p w14:paraId="2780D6F9" w14:textId="77777777" w:rsidR="00D94551" w:rsidRPr="00DB6E1B" w:rsidRDefault="00D94551" w:rsidP="00D94551">
          <w:pPr>
            <w:spacing w:after="0" w:line="240" w:lineRule="auto"/>
            <w:jc w:val="center"/>
            <w:rPr>
              <w:rFonts w:ascii="Tahoma" w:hAnsi="Tahoma" w:cs="Tahoma"/>
              <w:sz w:val="13"/>
              <w:szCs w:val="13"/>
            </w:rPr>
          </w:pPr>
          <w:r w:rsidRPr="00DB6E1B">
            <w:rPr>
              <w:rFonts w:ascii="Tahoma" w:hAnsi="Tahoma" w:cs="Tahoma"/>
              <w:sz w:val="13"/>
              <w:szCs w:val="13"/>
            </w:rPr>
            <w:t>A3 (29,7X42)</w:t>
          </w:r>
        </w:p>
        <w:p w14:paraId="14C3E647" w14:textId="77777777" w:rsidR="00D94551" w:rsidRPr="00DB6E1B" w:rsidRDefault="00D94551" w:rsidP="00D94551">
          <w:pPr>
            <w:spacing w:after="0" w:line="240" w:lineRule="auto"/>
            <w:jc w:val="center"/>
            <w:rPr>
              <w:rFonts w:ascii="Tahoma" w:hAnsi="Tahoma" w:cs="Tahoma"/>
              <w:sz w:val="13"/>
              <w:szCs w:val="13"/>
            </w:rPr>
          </w:pPr>
          <w:r w:rsidRPr="00DB6E1B">
            <w:rPr>
              <w:rFonts w:ascii="Tahoma" w:hAnsi="Tahoma" w:cs="Tahoma"/>
              <w:sz w:val="13"/>
              <w:szCs w:val="13"/>
            </w:rPr>
            <w:t>40X60</w:t>
          </w:r>
        </w:p>
        <w:p w14:paraId="3A65E0C6" w14:textId="77777777" w:rsidR="00D94551" w:rsidRPr="00DB6E1B" w:rsidRDefault="00D94551" w:rsidP="00D94551">
          <w:pPr>
            <w:spacing w:after="0" w:line="240" w:lineRule="auto"/>
            <w:jc w:val="center"/>
            <w:rPr>
              <w:rFonts w:ascii="Tahoma" w:hAnsi="Tahoma" w:cs="Tahoma"/>
              <w:sz w:val="13"/>
              <w:szCs w:val="13"/>
            </w:rPr>
          </w:pPr>
          <w:r w:rsidRPr="00DB6E1B">
            <w:rPr>
              <w:rFonts w:ascii="Tahoma" w:hAnsi="Tahoma" w:cs="Tahoma"/>
              <w:sz w:val="13"/>
              <w:szCs w:val="13"/>
            </w:rPr>
            <w:t>40X70</w:t>
          </w:r>
        </w:p>
        <w:p w14:paraId="716CE17F" w14:textId="77777777" w:rsidR="00D94551" w:rsidRPr="00DB6E1B" w:rsidRDefault="00D94551" w:rsidP="00D94551">
          <w:pPr>
            <w:spacing w:after="0" w:line="240" w:lineRule="auto"/>
            <w:jc w:val="center"/>
            <w:rPr>
              <w:rFonts w:ascii="Tahoma" w:hAnsi="Tahoma" w:cs="Tahoma"/>
              <w:sz w:val="13"/>
              <w:szCs w:val="13"/>
            </w:rPr>
          </w:pPr>
          <w:r w:rsidRPr="00DB6E1B">
            <w:rPr>
              <w:rFonts w:ascii="Tahoma" w:hAnsi="Tahoma" w:cs="Tahoma"/>
              <w:sz w:val="13"/>
              <w:szCs w:val="13"/>
            </w:rPr>
            <w:t>50X70</w:t>
          </w:r>
        </w:p>
        <w:p w14:paraId="7913AF9B" w14:textId="77777777" w:rsidR="00D94551" w:rsidRPr="00DB6E1B" w:rsidRDefault="00D94551" w:rsidP="00D94551">
          <w:pPr>
            <w:spacing w:after="0" w:line="240" w:lineRule="auto"/>
            <w:jc w:val="center"/>
            <w:rPr>
              <w:rFonts w:ascii="Tahoma" w:hAnsi="Tahoma" w:cs="Tahoma"/>
              <w:sz w:val="13"/>
              <w:szCs w:val="13"/>
            </w:rPr>
          </w:pPr>
          <w:r w:rsidRPr="00DB6E1B">
            <w:rPr>
              <w:rFonts w:ascii="Tahoma" w:hAnsi="Tahoma" w:cs="Tahoma"/>
              <w:sz w:val="13"/>
              <w:szCs w:val="13"/>
            </w:rPr>
            <w:t>50X80</w:t>
          </w:r>
        </w:p>
        <w:p w14:paraId="0344D1DC" w14:textId="77777777" w:rsidR="00D94551" w:rsidRPr="00DB6E1B" w:rsidRDefault="00D94551" w:rsidP="00D94551">
          <w:pPr>
            <w:spacing w:after="0" w:line="240" w:lineRule="auto"/>
            <w:jc w:val="center"/>
            <w:rPr>
              <w:rFonts w:ascii="Tahoma" w:hAnsi="Tahoma" w:cs="Tahoma"/>
              <w:sz w:val="13"/>
              <w:szCs w:val="13"/>
            </w:rPr>
          </w:pPr>
          <w:r w:rsidRPr="00DB6E1B">
            <w:rPr>
              <w:rFonts w:ascii="Tahoma" w:hAnsi="Tahoma" w:cs="Tahoma"/>
              <w:sz w:val="13"/>
              <w:szCs w:val="13"/>
            </w:rPr>
            <w:t>50X90</w:t>
          </w:r>
        </w:p>
        <w:p w14:paraId="0233A4D7" w14:textId="77777777" w:rsidR="00D94551" w:rsidRPr="00DB6E1B" w:rsidRDefault="00D94551" w:rsidP="00D94551">
          <w:pPr>
            <w:spacing w:after="0" w:line="240" w:lineRule="auto"/>
            <w:jc w:val="center"/>
            <w:rPr>
              <w:rFonts w:ascii="Tahoma" w:hAnsi="Tahoma" w:cs="Tahoma"/>
              <w:sz w:val="13"/>
              <w:szCs w:val="13"/>
            </w:rPr>
          </w:pPr>
          <w:r w:rsidRPr="00DB6E1B">
            <w:rPr>
              <w:rFonts w:ascii="Tahoma" w:hAnsi="Tahoma" w:cs="Tahoma"/>
              <w:sz w:val="13"/>
              <w:szCs w:val="13"/>
            </w:rPr>
            <w:t>60X90</w:t>
          </w:r>
        </w:p>
        <w:p w14:paraId="12477D44" w14:textId="77777777" w:rsidR="00D94551" w:rsidRPr="00DB6E1B" w:rsidRDefault="00D94551" w:rsidP="00D94551">
          <w:pPr>
            <w:spacing w:after="0" w:line="240" w:lineRule="auto"/>
            <w:jc w:val="center"/>
            <w:rPr>
              <w:rFonts w:ascii="Tahoma" w:hAnsi="Tahoma" w:cs="Tahoma"/>
              <w:sz w:val="13"/>
              <w:szCs w:val="13"/>
            </w:rPr>
          </w:pPr>
          <w:r w:rsidRPr="00DB6E1B">
            <w:rPr>
              <w:rFonts w:ascii="Tahoma" w:hAnsi="Tahoma" w:cs="Tahoma"/>
              <w:sz w:val="13"/>
              <w:szCs w:val="13"/>
            </w:rPr>
            <w:t>70X90</w:t>
          </w:r>
        </w:p>
        <w:p w14:paraId="5B9D43CF" w14:textId="77777777" w:rsidR="00D94551" w:rsidRPr="00DB6E1B" w:rsidRDefault="00D94551" w:rsidP="00D94551">
          <w:pPr>
            <w:spacing w:after="0" w:line="240" w:lineRule="auto"/>
            <w:jc w:val="center"/>
            <w:rPr>
              <w:rFonts w:ascii="Tahoma" w:hAnsi="Tahoma" w:cs="Tahoma"/>
              <w:sz w:val="13"/>
              <w:szCs w:val="13"/>
            </w:rPr>
          </w:pPr>
          <w:r w:rsidRPr="00DB6E1B">
            <w:rPr>
              <w:rFonts w:ascii="Tahoma" w:hAnsi="Tahoma" w:cs="Tahoma"/>
              <w:sz w:val="13"/>
              <w:szCs w:val="13"/>
            </w:rPr>
            <w:t>70X120</w:t>
          </w:r>
        </w:p>
        <w:p w14:paraId="3B3F3190" w14:textId="77777777" w:rsidR="00D94551" w:rsidRPr="00DB6E1B" w:rsidRDefault="00D94551" w:rsidP="00D94551">
          <w:pPr>
            <w:spacing w:after="0" w:line="240" w:lineRule="auto"/>
            <w:jc w:val="center"/>
            <w:rPr>
              <w:rFonts w:ascii="Tahoma" w:hAnsi="Tahoma" w:cs="Tahoma"/>
              <w:sz w:val="13"/>
              <w:szCs w:val="13"/>
            </w:rPr>
          </w:pPr>
          <w:r w:rsidRPr="00DB6E1B">
            <w:rPr>
              <w:rFonts w:ascii="Tahoma" w:hAnsi="Tahoma" w:cs="Tahoma"/>
              <w:sz w:val="13"/>
              <w:szCs w:val="13"/>
            </w:rPr>
            <w:t>90X120</w:t>
          </w:r>
        </w:p>
        <w:p w14:paraId="025D2F04" w14:textId="77777777" w:rsidR="00D94551" w:rsidRPr="00DB6E1B" w:rsidRDefault="00D94551" w:rsidP="00D94551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13"/>
              <w:szCs w:val="13"/>
              <w:lang w:eastAsia="tr-TR"/>
            </w:rPr>
          </w:pPr>
          <w:r w:rsidRPr="00DB6E1B">
            <w:rPr>
              <w:rFonts w:ascii="Tahoma" w:hAnsi="Tahoma" w:cs="Tahoma"/>
              <w:sz w:val="13"/>
              <w:szCs w:val="13"/>
            </w:rPr>
            <w:t>90X150</w:t>
          </w:r>
        </w:p>
      </w:tc>
      <w:tc>
        <w:tcPr>
          <w:tcW w:w="7513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E16DCA" w14:textId="77777777" w:rsidR="00D94551" w:rsidRPr="00DB6E1B" w:rsidRDefault="00D94551" w:rsidP="00D94551">
          <w:pPr>
            <w:pStyle w:val="ListeParagraf"/>
            <w:numPr>
              <w:ilvl w:val="0"/>
              <w:numId w:val="6"/>
            </w:numPr>
            <w:spacing w:after="0" w:line="240" w:lineRule="auto"/>
            <w:ind w:left="714" w:hanging="357"/>
            <w:rPr>
              <w:rFonts w:ascii="Tahoma" w:hAnsi="Tahoma" w:cs="Tahoma"/>
              <w:sz w:val="13"/>
              <w:szCs w:val="13"/>
            </w:rPr>
          </w:pPr>
          <w:r w:rsidRPr="00DB6E1B">
            <w:rPr>
              <w:rFonts w:ascii="Tahoma" w:hAnsi="Tahoma" w:cs="Tahoma"/>
              <w:sz w:val="13"/>
              <w:szCs w:val="13"/>
            </w:rPr>
            <w:t>Forex/Dekota (</w:t>
          </w:r>
          <w:proofErr w:type="spellStart"/>
          <w:r w:rsidRPr="00DB6E1B">
            <w:rPr>
              <w:rFonts w:ascii="Tahoma" w:hAnsi="Tahoma" w:cs="Tahoma"/>
              <w:sz w:val="13"/>
              <w:szCs w:val="13"/>
            </w:rPr>
            <w:t>Fosforsoz</w:t>
          </w:r>
          <w:proofErr w:type="spellEnd"/>
          <w:r w:rsidRPr="00DB6E1B">
            <w:rPr>
              <w:rFonts w:ascii="Tahoma" w:hAnsi="Tahoma" w:cs="Tahoma"/>
              <w:sz w:val="13"/>
              <w:szCs w:val="13"/>
            </w:rPr>
            <w:t>)</w:t>
          </w:r>
        </w:p>
        <w:p w14:paraId="223DC736" w14:textId="77777777" w:rsidR="00D94551" w:rsidRPr="00DB6E1B" w:rsidRDefault="00D94551" w:rsidP="00D94551">
          <w:pPr>
            <w:pStyle w:val="ListeParagraf"/>
            <w:numPr>
              <w:ilvl w:val="0"/>
              <w:numId w:val="6"/>
            </w:numPr>
            <w:spacing w:after="0" w:line="240" w:lineRule="auto"/>
            <w:ind w:left="714" w:hanging="357"/>
            <w:rPr>
              <w:rFonts w:ascii="Tahoma" w:hAnsi="Tahoma" w:cs="Tahoma"/>
              <w:sz w:val="13"/>
              <w:szCs w:val="13"/>
            </w:rPr>
          </w:pPr>
          <w:r w:rsidRPr="00DB6E1B">
            <w:rPr>
              <w:rFonts w:ascii="Tahoma" w:hAnsi="Tahoma" w:cs="Tahoma"/>
              <w:sz w:val="13"/>
              <w:szCs w:val="13"/>
            </w:rPr>
            <w:t>Pleksiglas -Dekoratif Vidalı-Sıvama – Şeffaf Folyolu (</w:t>
          </w:r>
          <w:proofErr w:type="spellStart"/>
          <w:r w:rsidRPr="00DB6E1B">
            <w:rPr>
              <w:rFonts w:ascii="Tahoma" w:hAnsi="Tahoma" w:cs="Tahoma"/>
              <w:sz w:val="13"/>
              <w:szCs w:val="13"/>
            </w:rPr>
            <w:t>Fosforsuz</w:t>
          </w:r>
          <w:proofErr w:type="spellEnd"/>
          <w:r w:rsidRPr="00DB6E1B">
            <w:rPr>
              <w:rFonts w:ascii="Tahoma" w:hAnsi="Tahoma" w:cs="Tahoma"/>
              <w:sz w:val="13"/>
              <w:szCs w:val="13"/>
            </w:rPr>
            <w:t xml:space="preserve">) </w:t>
          </w:r>
        </w:p>
        <w:p w14:paraId="37103184" w14:textId="77777777" w:rsidR="00D94551" w:rsidRPr="00DB6E1B" w:rsidRDefault="00D94551" w:rsidP="00D94551">
          <w:pPr>
            <w:pStyle w:val="ListeParagraf"/>
            <w:numPr>
              <w:ilvl w:val="0"/>
              <w:numId w:val="6"/>
            </w:numPr>
            <w:spacing w:after="0" w:line="240" w:lineRule="auto"/>
            <w:ind w:left="714" w:hanging="357"/>
            <w:rPr>
              <w:rFonts w:ascii="Tahoma" w:hAnsi="Tahoma" w:cs="Tahoma"/>
              <w:sz w:val="13"/>
              <w:szCs w:val="13"/>
            </w:rPr>
          </w:pPr>
          <w:proofErr w:type="spellStart"/>
          <w:r w:rsidRPr="00DB6E1B">
            <w:rPr>
              <w:rFonts w:ascii="Tahoma" w:hAnsi="Tahoma" w:cs="Tahoma"/>
              <w:sz w:val="13"/>
              <w:szCs w:val="13"/>
            </w:rPr>
            <w:t>Sandaviç</w:t>
          </w:r>
          <w:proofErr w:type="spellEnd"/>
          <w:r w:rsidRPr="00DB6E1B">
            <w:rPr>
              <w:rFonts w:ascii="Tahoma" w:hAnsi="Tahoma" w:cs="Tahoma"/>
              <w:sz w:val="13"/>
              <w:szCs w:val="13"/>
            </w:rPr>
            <w:t xml:space="preserve"> Pleksiglas – Dekoratif Vidalı – Kuşe </w:t>
          </w:r>
          <w:proofErr w:type="gramStart"/>
          <w:r w:rsidRPr="00DB6E1B">
            <w:rPr>
              <w:rFonts w:ascii="Tahoma" w:hAnsi="Tahoma" w:cs="Tahoma"/>
              <w:sz w:val="13"/>
              <w:szCs w:val="13"/>
            </w:rPr>
            <w:t>Kağıt</w:t>
          </w:r>
          <w:proofErr w:type="gramEnd"/>
          <w:r w:rsidRPr="00DB6E1B">
            <w:rPr>
              <w:rFonts w:ascii="Tahoma" w:hAnsi="Tahoma" w:cs="Tahoma"/>
              <w:sz w:val="13"/>
              <w:szCs w:val="13"/>
            </w:rPr>
            <w:t xml:space="preserve"> (</w:t>
          </w:r>
          <w:proofErr w:type="spellStart"/>
          <w:r w:rsidRPr="00DB6E1B">
            <w:rPr>
              <w:rFonts w:ascii="Tahoma" w:hAnsi="Tahoma" w:cs="Tahoma"/>
              <w:sz w:val="13"/>
              <w:szCs w:val="13"/>
            </w:rPr>
            <w:t>Fosforsuz</w:t>
          </w:r>
          <w:proofErr w:type="spellEnd"/>
          <w:r w:rsidRPr="00DB6E1B">
            <w:rPr>
              <w:rFonts w:ascii="Tahoma" w:hAnsi="Tahoma" w:cs="Tahoma"/>
              <w:sz w:val="13"/>
              <w:szCs w:val="13"/>
            </w:rPr>
            <w:t xml:space="preserve">) </w:t>
          </w:r>
        </w:p>
        <w:p w14:paraId="03487910" w14:textId="77777777" w:rsidR="00D94551" w:rsidRPr="00DB6E1B" w:rsidRDefault="00D94551" w:rsidP="00D94551">
          <w:pPr>
            <w:pStyle w:val="ListeParagraf"/>
            <w:numPr>
              <w:ilvl w:val="0"/>
              <w:numId w:val="6"/>
            </w:numPr>
            <w:spacing w:after="0" w:line="240" w:lineRule="auto"/>
            <w:ind w:left="714" w:hanging="357"/>
            <w:rPr>
              <w:rFonts w:ascii="Tahoma" w:hAnsi="Tahoma" w:cs="Tahoma"/>
              <w:sz w:val="13"/>
              <w:szCs w:val="13"/>
            </w:rPr>
          </w:pPr>
          <w:r w:rsidRPr="00DB6E1B">
            <w:rPr>
              <w:rFonts w:ascii="Tahoma" w:hAnsi="Tahoma" w:cs="Tahoma"/>
              <w:sz w:val="13"/>
              <w:szCs w:val="13"/>
            </w:rPr>
            <w:t xml:space="preserve">Rondo Köşeli Açılır Kapanır Alüminyum Çerçeve – Kuşe </w:t>
          </w:r>
          <w:proofErr w:type="gramStart"/>
          <w:r w:rsidRPr="00DB6E1B">
            <w:rPr>
              <w:rFonts w:ascii="Tahoma" w:hAnsi="Tahoma" w:cs="Tahoma"/>
              <w:sz w:val="13"/>
              <w:szCs w:val="13"/>
            </w:rPr>
            <w:t>Kağıt</w:t>
          </w:r>
          <w:proofErr w:type="gramEnd"/>
          <w:r w:rsidRPr="00DB6E1B">
            <w:rPr>
              <w:rFonts w:ascii="Tahoma" w:hAnsi="Tahoma" w:cs="Tahoma"/>
              <w:sz w:val="13"/>
              <w:szCs w:val="13"/>
            </w:rPr>
            <w:t xml:space="preserve"> (</w:t>
          </w:r>
          <w:proofErr w:type="spellStart"/>
          <w:r w:rsidRPr="00DB6E1B">
            <w:rPr>
              <w:rFonts w:ascii="Tahoma" w:hAnsi="Tahoma" w:cs="Tahoma"/>
              <w:sz w:val="13"/>
              <w:szCs w:val="13"/>
            </w:rPr>
            <w:t>Fosforsuz</w:t>
          </w:r>
          <w:proofErr w:type="spellEnd"/>
          <w:r w:rsidRPr="00DB6E1B">
            <w:rPr>
              <w:rFonts w:ascii="Tahoma" w:hAnsi="Tahoma" w:cs="Tahoma"/>
              <w:sz w:val="13"/>
              <w:szCs w:val="13"/>
            </w:rPr>
            <w:t>)</w:t>
          </w:r>
        </w:p>
        <w:p w14:paraId="0E5901B4" w14:textId="77777777" w:rsidR="00D94551" w:rsidRPr="00DB6E1B" w:rsidRDefault="00D94551" w:rsidP="00D94551">
          <w:pPr>
            <w:pStyle w:val="ListeParagraf"/>
            <w:numPr>
              <w:ilvl w:val="0"/>
              <w:numId w:val="6"/>
            </w:numPr>
            <w:spacing w:after="0" w:line="240" w:lineRule="auto"/>
            <w:ind w:left="714" w:hanging="357"/>
            <w:rPr>
              <w:rFonts w:ascii="Tahoma" w:hAnsi="Tahoma" w:cs="Tahoma"/>
              <w:sz w:val="13"/>
              <w:szCs w:val="13"/>
            </w:rPr>
          </w:pPr>
          <w:r w:rsidRPr="00DB6E1B">
            <w:rPr>
              <w:rFonts w:ascii="Tahoma" w:hAnsi="Tahoma" w:cs="Tahoma"/>
              <w:sz w:val="13"/>
              <w:szCs w:val="13"/>
            </w:rPr>
            <w:t xml:space="preserve">Gönye Köşe Açılır Kapanır Alüminyum Çerçeve – Kuşe </w:t>
          </w:r>
          <w:proofErr w:type="gramStart"/>
          <w:r w:rsidRPr="00DB6E1B">
            <w:rPr>
              <w:rFonts w:ascii="Tahoma" w:hAnsi="Tahoma" w:cs="Tahoma"/>
              <w:sz w:val="13"/>
              <w:szCs w:val="13"/>
            </w:rPr>
            <w:t>Kağıt</w:t>
          </w:r>
          <w:proofErr w:type="gramEnd"/>
          <w:r w:rsidRPr="00DB6E1B">
            <w:rPr>
              <w:rFonts w:ascii="Tahoma" w:hAnsi="Tahoma" w:cs="Tahoma"/>
              <w:sz w:val="13"/>
              <w:szCs w:val="13"/>
            </w:rPr>
            <w:t xml:space="preserve"> (</w:t>
          </w:r>
          <w:proofErr w:type="spellStart"/>
          <w:r w:rsidRPr="00DB6E1B">
            <w:rPr>
              <w:rFonts w:ascii="Tahoma" w:hAnsi="Tahoma" w:cs="Tahoma"/>
              <w:sz w:val="13"/>
              <w:szCs w:val="13"/>
            </w:rPr>
            <w:t>Fosforsuz</w:t>
          </w:r>
          <w:proofErr w:type="spellEnd"/>
          <w:r w:rsidRPr="00DB6E1B">
            <w:rPr>
              <w:rFonts w:ascii="Tahoma" w:hAnsi="Tahoma" w:cs="Tahoma"/>
              <w:sz w:val="13"/>
              <w:szCs w:val="13"/>
            </w:rPr>
            <w:t>)</w:t>
          </w:r>
        </w:p>
        <w:p w14:paraId="07A3144A" w14:textId="77777777" w:rsidR="00D94551" w:rsidRPr="00DB6E1B" w:rsidRDefault="00D94551" w:rsidP="00D94551">
          <w:pPr>
            <w:pStyle w:val="ListeParagraf"/>
            <w:numPr>
              <w:ilvl w:val="0"/>
              <w:numId w:val="6"/>
            </w:numPr>
            <w:spacing w:after="0" w:line="240" w:lineRule="auto"/>
            <w:ind w:left="714" w:hanging="357"/>
            <w:rPr>
              <w:rFonts w:ascii="Tahoma" w:hAnsi="Tahoma" w:cs="Tahoma"/>
              <w:sz w:val="13"/>
              <w:szCs w:val="13"/>
            </w:rPr>
          </w:pPr>
          <w:r w:rsidRPr="00DB6E1B">
            <w:rPr>
              <w:rFonts w:ascii="Tahoma" w:hAnsi="Tahoma" w:cs="Tahoma"/>
              <w:sz w:val="13"/>
              <w:szCs w:val="13"/>
            </w:rPr>
            <w:t xml:space="preserve">Kuşe </w:t>
          </w:r>
          <w:proofErr w:type="gramStart"/>
          <w:r w:rsidRPr="00DB6E1B">
            <w:rPr>
              <w:rFonts w:ascii="Tahoma" w:hAnsi="Tahoma" w:cs="Tahoma"/>
              <w:sz w:val="13"/>
              <w:szCs w:val="13"/>
            </w:rPr>
            <w:t>Kağıt</w:t>
          </w:r>
          <w:proofErr w:type="gramEnd"/>
          <w:r w:rsidRPr="00DB6E1B">
            <w:rPr>
              <w:rFonts w:ascii="Tahoma" w:hAnsi="Tahoma" w:cs="Tahoma"/>
              <w:sz w:val="13"/>
              <w:szCs w:val="13"/>
            </w:rPr>
            <w:t xml:space="preserve"> (</w:t>
          </w:r>
          <w:proofErr w:type="spellStart"/>
          <w:r w:rsidRPr="00DB6E1B">
            <w:rPr>
              <w:rFonts w:ascii="Tahoma" w:hAnsi="Tahoma" w:cs="Tahoma"/>
              <w:sz w:val="13"/>
              <w:szCs w:val="13"/>
            </w:rPr>
            <w:t>Fosforsuz</w:t>
          </w:r>
          <w:proofErr w:type="spellEnd"/>
          <w:r w:rsidRPr="00DB6E1B">
            <w:rPr>
              <w:rFonts w:ascii="Tahoma" w:hAnsi="Tahoma" w:cs="Tahoma"/>
              <w:sz w:val="13"/>
              <w:szCs w:val="13"/>
            </w:rPr>
            <w:t>)</w:t>
          </w:r>
        </w:p>
        <w:p w14:paraId="164E005A" w14:textId="77777777" w:rsidR="00D94551" w:rsidRPr="00DB6E1B" w:rsidRDefault="00D94551" w:rsidP="00D94551">
          <w:pPr>
            <w:pStyle w:val="ListeParagraf"/>
            <w:numPr>
              <w:ilvl w:val="0"/>
              <w:numId w:val="6"/>
            </w:numPr>
            <w:spacing w:after="0" w:line="240" w:lineRule="auto"/>
            <w:ind w:left="714" w:hanging="357"/>
            <w:rPr>
              <w:rFonts w:ascii="Tahoma" w:hAnsi="Tahoma" w:cs="Tahoma"/>
              <w:sz w:val="13"/>
              <w:szCs w:val="13"/>
            </w:rPr>
          </w:pPr>
          <w:r w:rsidRPr="00DB6E1B">
            <w:rPr>
              <w:rFonts w:ascii="Tahoma" w:hAnsi="Tahoma" w:cs="Tahoma"/>
              <w:sz w:val="13"/>
              <w:szCs w:val="13"/>
            </w:rPr>
            <w:t xml:space="preserve">250-350 </w:t>
          </w:r>
          <w:proofErr w:type="spellStart"/>
          <w:r w:rsidRPr="00DB6E1B">
            <w:rPr>
              <w:rFonts w:ascii="Tahoma" w:hAnsi="Tahoma" w:cs="Tahoma"/>
              <w:sz w:val="13"/>
              <w:szCs w:val="13"/>
            </w:rPr>
            <w:t>gr</w:t>
          </w:r>
          <w:proofErr w:type="spellEnd"/>
          <w:r w:rsidRPr="00DB6E1B">
            <w:rPr>
              <w:rFonts w:ascii="Tahoma" w:hAnsi="Tahoma" w:cs="Tahoma"/>
              <w:sz w:val="13"/>
              <w:szCs w:val="13"/>
            </w:rPr>
            <w:t xml:space="preserve"> </w:t>
          </w:r>
          <w:proofErr w:type="gramStart"/>
          <w:r w:rsidRPr="00DB6E1B">
            <w:rPr>
              <w:rFonts w:ascii="Tahoma" w:hAnsi="Tahoma" w:cs="Tahoma"/>
              <w:sz w:val="13"/>
              <w:szCs w:val="13"/>
            </w:rPr>
            <w:t>Kağıt</w:t>
          </w:r>
          <w:proofErr w:type="gramEnd"/>
          <w:r w:rsidRPr="00DB6E1B">
            <w:rPr>
              <w:rFonts w:ascii="Tahoma" w:hAnsi="Tahoma" w:cs="Tahoma"/>
              <w:sz w:val="13"/>
              <w:szCs w:val="13"/>
            </w:rPr>
            <w:t xml:space="preserve"> (</w:t>
          </w:r>
          <w:proofErr w:type="spellStart"/>
          <w:r w:rsidRPr="00DB6E1B">
            <w:rPr>
              <w:rFonts w:ascii="Tahoma" w:hAnsi="Tahoma" w:cs="Tahoma"/>
              <w:sz w:val="13"/>
              <w:szCs w:val="13"/>
            </w:rPr>
            <w:t>Fosforsuz</w:t>
          </w:r>
          <w:proofErr w:type="spellEnd"/>
          <w:r w:rsidRPr="00DB6E1B">
            <w:rPr>
              <w:rFonts w:ascii="Tahoma" w:hAnsi="Tahoma" w:cs="Tahoma"/>
              <w:sz w:val="13"/>
              <w:szCs w:val="13"/>
            </w:rPr>
            <w:t>)</w:t>
          </w:r>
        </w:p>
        <w:p w14:paraId="49702947" w14:textId="77777777" w:rsidR="00D94551" w:rsidRPr="00DB6E1B" w:rsidRDefault="00D94551" w:rsidP="00D94551">
          <w:pPr>
            <w:pStyle w:val="ListeParagraf"/>
            <w:numPr>
              <w:ilvl w:val="0"/>
              <w:numId w:val="6"/>
            </w:numPr>
            <w:spacing w:after="0" w:line="240" w:lineRule="auto"/>
            <w:ind w:left="714" w:hanging="357"/>
            <w:rPr>
              <w:rFonts w:ascii="Tahoma" w:hAnsi="Tahoma" w:cs="Tahoma"/>
              <w:sz w:val="13"/>
              <w:szCs w:val="13"/>
            </w:rPr>
          </w:pPr>
          <w:r w:rsidRPr="00DB6E1B">
            <w:rPr>
              <w:rFonts w:ascii="Tahoma" w:hAnsi="Tahoma" w:cs="Tahoma"/>
              <w:sz w:val="13"/>
              <w:szCs w:val="13"/>
            </w:rPr>
            <w:t xml:space="preserve">PVC </w:t>
          </w:r>
          <w:proofErr w:type="spellStart"/>
          <w:proofErr w:type="gramStart"/>
          <w:r w:rsidRPr="00DB6E1B">
            <w:rPr>
              <w:rFonts w:ascii="Tahoma" w:hAnsi="Tahoma" w:cs="Tahoma"/>
              <w:sz w:val="13"/>
              <w:szCs w:val="13"/>
            </w:rPr>
            <w:t>Kaplamalılı</w:t>
          </w:r>
          <w:proofErr w:type="spellEnd"/>
          <w:r w:rsidRPr="00DB6E1B">
            <w:rPr>
              <w:rFonts w:ascii="Tahoma" w:hAnsi="Tahoma" w:cs="Tahoma"/>
              <w:sz w:val="13"/>
              <w:szCs w:val="13"/>
            </w:rPr>
            <w:t xml:space="preserve"> -</w:t>
          </w:r>
          <w:proofErr w:type="gramEnd"/>
          <w:r w:rsidRPr="00DB6E1B">
            <w:rPr>
              <w:rFonts w:ascii="Tahoma" w:hAnsi="Tahoma" w:cs="Tahoma"/>
              <w:sz w:val="13"/>
              <w:szCs w:val="13"/>
            </w:rPr>
            <w:t xml:space="preserve"> 80 </w:t>
          </w:r>
          <w:proofErr w:type="spellStart"/>
          <w:r w:rsidRPr="00DB6E1B">
            <w:rPr>
              <w:rFonts w:ascii="Tahoma" w:hAnsi="Tahoma" w:cs="Tahoma"/>
              <w:sz w:val="13"/>
              <w:szCs w:val="13"/>
            </w:rPr>
            <w:t>gr</w:t>
          </w:r>
          <w:proofErr w:type="spellEnd"/>
          <w:r w:rsidRPr="00DB6E1B">
            <w:rPr>
              <w:rFonts w:ascii="Tahoma" w:hAnsi="Tahoma" w:cs="Tahoma"/>
              <w:sz w:val="13"/>
              <w:szCs w:val="13"/>
            </w:rPr>
            <w:t xml:space="preserve"> Kağıt Baskı (</w:t>
          </w:r>
          <w:proofErr w:type="spellStart"/>
          <w:r w:rsidRPr="00DB6E1B">
            <w:rPr>
              <w:rFonts w:ascii="Tahoma" w:hAnsi="Tahoma" w:cs="Tahoma"/>
              <w:sz w:val="13"/>
              <w:szCs w:val="13"/>
            </w:rPr>
            <w:t>Fosforsoz</w:t>
          </w:r>
          <w:proofErr w:type="spellEnd"/>
          <w:r w:rsidRPr="00DB6E1B">
            <w:rPr>
              <w:rFonts w:ascii="Tahoma" w:hAnsi="Tahoma" w:cs="Tahoma"/>
              <w:sz w:val="13"/>
              <w:szCs w:val="13"/>
            </w:rPr>
            <w:t>)</w:t>
          </w:r>
        </w:p>
        <w:p w14:paraId="6EEC658D" w14:textId="77777777" w:rsidR="00D94551" w:rsidRPr="00DB6E1B" w:rsidRDefault="00D94551" w:rsidP="00D94551">
          <w:pPr>
            <w:pStyle w:val="ListeParagraf"/>
            <w:numPr>
              <w:ilvl w:val="0"/>
              <w:numId w:val="6"/>
            </w:numPr>
            <w:spacing w:after="0" w:line="240" w:lineRule="auto"/>
            <w:ind w:left="714" w:hanging="357"/>
            <w:rPr>
              <w:rFonts w:ascii="Tahoma" w:hAnsi="Tahoma" w:cs="Tahoma"/>
              <w:sz w:val="13"/>
              <w:szCs w:val="13"/>
            </w:rPr>
          </w:pPr>
          <w:r w:rsidRPr="00DB6E1B">
            <w:rPr>
              <w:rFonts w:ascii="Tahoma" w:hAnsi="Tahoma" w:cs="Tahoma"/>
              <w:sz w:val="13"/>
              <w:szCs w:val="13"/>
            </w:rPr>
            <w:t>Vinil – Branda (</w:t>
          </w:r>
          <w:proofErr w:type="spellStart"/>
          <w:r w:rsidRPr="00DB6E1B">
            <w:rPr>
              <w:rFonts w:ascii="Tahoma" w:hAnsi="Tahoma" w:cs="Tahoma"/>
              <w:sz w:val="13"/>
              <w:szCs w:val="13"/>
            </w:rPr>
            <w:t>Fosforsuz</w:t>
          </w:r>
          <w:proofErr w:type="spellEnd"/>
          <w:r w:rsidRPr="00DB6E1B">
            <w:rPr>
              <w:rFonts w:ascii="Tahoma" w:hAnsi="Tahoma" w:cs="Tahoma"/>
              <w:sz w:val="13"/>
              <w:szCs w:val="13"/>
            </w:rPr>
            <w:t>)</w:t>
          </w:r>
        </w:p>
        <w:p w14:paraId="7E00CD7A" w14:textId="77777777" w:rsidR="00D94551" w:rsidRPr="00DB6E1B" w:rsidRDefault="00D94551" w:rsidP="00D94551">
          <w:pPr>
            <w:pStyle w:val="ListeParagraf"/>
            <w:numPr>
              <w:ilvl w:val="0"/>
              <w:numId w:val="6"/>
            </w:numPr>
            <w:spacing w:after="0" w:line="240" w:lineRule="auto"/>
            <w:ind w:left="714" w:hanging="357"/>
            <w:rPr>
              <w:rFonts w:ascii="Tahoma" w:hAnsi="Tahoma" w:cs="Tahoma"/>
              <w:sz w:val="13"/>
              <w:szCs w:val="13"/>
            </w:rPr>
          </w:pPr>
          <w:r w:rsidRPr="00DB6E1B">
            <w:rPr>
              <w:rFonts w:ascii="Tahoma" w:hAnsi="Tahoma" w:cs="Tahoma"/>
              <w:sz w:val="13"/>
              <w:szCs w:val="13"/>
            </w:rPr>
            <w:t>Forex/Dekota (Fosforlu)</w:t>
          </w:r>
        </w:p>
        <w:p w14:paraId="7FD7B9E0" w14:textId="77777777" w:rsidR="00D94551" w:rsidRPr="00DB6E1B" w:rsidRDefault="00D94551" w:rsidP="00D94551">
          <w:pPr>
            <w:pStyle w:val="ListeParagraf"/>
            <w:numPr>
              <w:ilvl w:val="0"/>
              <w:numId w:val="6"/>
            </w:numPr>
            <w:spacing w:after="0" w:line="240" w:lineRule="auto"/>
            <w:ind w:left="714" w:hanging="357"/>
            <w:rPr>
              <w:rFonts w:ascii="Tahoma" w:hAnsi="Tahoma" w:cs="Tahoma"/>
              <w:sz w:val="13"/>
              <w:szCs w:val="13"/>
            </w:rPr>
          </w:pPr>
          <w:r w:rsidRPr="00DB6E1B">
            <w:rPr>
              <w:rFonts w:ascii="Tahoma" w:hAnsi="Tahoma" w:cs="Tahoma"/>
              <w:sz w:val="13"/>
              <w:szCs w:val="13"/>
            </w:rPr>
            <w:t xml:space="preserve">Pleksiglas -Dekoratif Vidalı-Sıvama (Fosforlu) </w:t>
          </w:r>
        </w:p>
        <w:p w14:paraId="1202D09F" w14:textId="77777777" w:rsidR="00D94551" w:rsidRPr="00DB6E1B" w:rsidRDefault="00D94551" w:rsidP="00D94551">
          <w:pPr>
            <w:pStyle w:val="ListeParagraf"/>
            <w:numPr>
              <w:ilvl w:val="0"/>
              <w:numId w:val="6"/>
            </w:numPr>
            <w:spacing w:after="0" w:line="240" w:lineRule="auto"/>
            <w:ind w:left="714" w:hanging="357"/>
            <w:rPr>
              <w:rFonts w:ascii="Tahoma" w:hAnsi="Tahoma" w:cs="Tahoma"/>
              <w:sz w:val="13"/>
              <w:szCs w:val="13"/>
            </w:rPr>
          </w:pPr>
          <w:proofErr w:type="spellStart"/>
          <w:r w:rsidRPr="00DB6E1B">
            <w:rPr>
              <w:rFonts w:ascii="Tahoma" w:hAnsi="Tahoma" w:cs="Tahoma"/>
              <w:sz w:val="13"/>
              <w:szCs w:val="13"/>
            </w:rPr>
            <w:t>Sandaviç</w:t>
          </w:r>
          <w:proofErr w:type="spellEnd"/>
          <w:r w:rsidRPr="00DB6E1B">
            <w:rPr>
              <w:rFonts w:ascii="Tahoma" w:hAnsi="Tahoma" w:cs="Tahoma"/>
              <w:sz w:val="13"/>
              <w:szCs w:val="13"/>
            </w:rPr>
            <w:t xml:space="preserve"> Pleksiglas – Dekoratif Vidalı – Kuşe </w:t>
          </w:r>
          <w:proofErr w:type="gramStart"/>
          <w:r w:rsidRPr="00DB6E1B">
            <w:rPr>
              <w:rFonts w:ascii="Tahoma" w:hAnsi="Tahoma" w:cs="Tahoma"/>
              <w:sz w:val="13"/>
              <w:szCs w:val="13"/>
            </w:rPr>
            <w:t>Kağıt</w:t>
          </w:r>
          <w:proofErr w:type="gramEnd"/>
          <w:r w:rsidRPr="00DB6E1B">
            <w:rPr>
              <w:rFonts w:ascii="Tahoma" w:hAnsi="Tahoma" w:cs="Tahoma"/>
              <w:sz w:val="13"/>
              <w:szCs w:val="13"/>
            </w:rPr>
            <w:t xml:space="preserve"> (Fosforlu) </w:t>
          </w:r>
        </w:p>
      </w:tc>
    </w:tr>
    <w:tr w:rsidR="00D94551" w:rsidRPr="00DB6E1B" w14:paraId="61DD665A" w14:textId="77777777" w:rsidTr="00D94551">
      <w:trPr>
        <w:trHeight w:val="365"/>
      </w:trPr>
      <w:tc>
        <w:tcPr>
          <w:tcW w:w="1023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  <w:vAlign w:val="center"/>
        </w:tcPr>
        <w:p w14:paraId="2D2AE69A" w14:textId="77777777" w:rsidR="00D94551" w:rsidRPr="00DB6E1B" w:rsidRDefault="00D94551" w:rsidP="00D94551">
          <w:pPr>
            <w:spacing w:after="0" w:line="240" w:lineRule="auto"/>
            <w:jc w:val="center"/>
            <w:rPr>
              <w:rFonts w:ascii="Tahoma" w:eastAsia="Times New Roman" w:hAnsi="Tahoma" w:cs="Tahoma"/>
              <w:bCs/>
              <w:sz w:val="15"/>
              <w:szCs w:val="15"/>
              <w:lang w:eastAsia="tr-TR"/>
            </w:rPr>
          </w:pPr>
          <w:r w:rsidRPr="00DB6E1B">
            <w:rPr>
              <w:rFonts w:ascii="Tahoma" w:eastAsia="Calibri" w:hAnsi="Tahoma" w:cs="Tahoma"/>
              <w:b/>
              <w:bCs/>
              <w:color w:val="FFFFFF" w:themeColor="background1"/>
              <w:sz w:val="15"/>
              <w:szCs w:val="15"/>
            </w:rPr>
            <w:t xml:space="preserve">0507.558.05.70 / info@bertugrup.com / </w:t>
          </w:r>
          <w:hyperlink r:id="rId1" w:history="1">
            <w:r w:rsidRPr="00DB6E1B">
              <w:rPr>
                <w:rStyle w:val="Kpr"/>
                <w:rFonts w:ascii="Tahoma" w:eastAsia="Calibri" w:hAnsi="Tahoma" w:cs="Tahoma"/>
                <w:b/>
                <w:bCs/>
                <w:color w:val="FFFFFF" w:themeColor="background1"/>
                <w:sz w:val="15"/>
                <w:szCs w:val="15"/>
                <w:u w:val="none"/>
              </w:rPr>
              <w:t>www.bertugrup.com</w:t>
            </w:r>
          </w:hyperlink>
          <w:r w:rsidRPr="00DB6E1B">
            <w:rPr>
              <w:rFonts w:ascii="Tahoma" w:eastAsia="Calibri" w:hAnsi="Tahoma" w:cs="Tahoma"/>
              <w:b/>
              <w:bCs/>
              <w:color w:val="FFFFFF" w:themeColor="background1"/>
              <w:sz w:val="15"/>
              <w:szCs w:val="15"/>
            </w:rPr>
            <w:t xml:space="preserve"> / </w:t>
          </w:r>
          <w:hyperlink r:id="rId2" w:history="1">
            <w:r w:rsidRPr="00DB6E1B">
              <w:rPr>
                <w:rStyle w:val="Kpr"/>
                <w:rFonts w:ascii="Tahoma" w:eastAsia="Calibri" w:hAnsi="Tahoma" w:cs="Tahoma"/>
                <w:b/>
                <w:bCs/>
                <w:color w:val="FFFFFF" w:themeColor="background1"/>
                <w:sz w:val="15"/>
                <w:szCs w:val="15"/>
                <w:u w:val="none"/>
              </w:rPr>
              <w:t>www.acildurumkrokisi.com</w:t>
            </w:r>
          </w:hyperlink>
        </w:p>
      </w:tc>
    </w:tr>
  </w:tbl>
  <w:p w14:paraId="10C4B1C0" w14:textId="05AC84AF" w:rsidR="00D94551" w:rsidRPr="00DB6E1B" w:rsidRDefault="00D94551" w:rsidP="00D94551">
    <w:pPr>
      <w:pStyle w:val="AltBilgi"/>
      <w:pBdr>
        <w:between w:val="single" w:sz="4" w:space="1" w:color="auto"/>
      </w:pBdr>
      <w:tabs>
        <w:tab w:val="clear" w:pos="9072"/>
        <w:tab w:val="right" w:pos="9923"/>
      </w:tabs>
      <w:jc w:val="center"/>
      <w:rPr>
        <w:rFonts w:ascii="Tahoma" w:hAnsi="Tahoma" w:cs="Tahoma"/>
        <w:sz w:val="15"/>
        <w:szCs w:val="15"/>
      </w:rPr>
    </w:pPr>
    <w:r w:rsidRPr="00DB6E1B">
      <w:rPr>
        <w:rFonts w:ascii="Tahoma" w:hAnsi="Tahoma" w:cs="Tahoma"/>
        <w:sz w:val="15"/>
        <w:szCs w:val="15"/>
      </w:rPr>
      <w:t xml:space="preserve">P03-F02 / </w:t>
    </w:r>
    <w:r w:rsidRPr="00DB6E1B">
      <w:rPr>
        <w:rFonts w:ascii="Tahoma" w:hAnsi="Tahoma" w:cs="Tahoma"/>
        <w:bCs/>
        <w:sz w:val="15"/>
        <w:szCs w:val="15"/>
      </w:rPr>
      <w:t xml:space="preserve">01.05.2018 </w:t>
    </w:r>
    <w:r w:rsidRPr="00DB6E1B">
      <w:rPr>
        <w:rFonts w:ascii="Tahoma" w:hAnsi="Tahoma" w:cs="Tahoma"/>
        <w:sz w:val="15"/>
        <w:szCs w:val="15"/>
      </w:rPr>
      <w:t xml:space="preserve">                                                      </w:t>
    </w:r>
    <w:proofErr w:type="gramStart"/>
    <w:r w:rsidRPr="00DB6E1B">
      <w:rPr>
        <w:rFonts w:ascii="Tahoma" w:hAnsi="Tahoma" w:cs="Tahoma"/>
        <w:sz w:val="15"/>
        <w:szCs w:val="15"/>
      </w:rPr>
      <w:t>Sayfa :</w:t>
    </w:r>
    <w:proofErr w:type="gramEnd"/>
    <w:r w:rsidRPr="00DB6E1B">
      <w:rPr>
        <w:rFonts w:ascii="Tahoma" w:hAnsi="Tahoma" w:cs="Tahoma"/>
        <w:sz w:val="15"/>
        <w:szCs w:val="15"/>
      </w:rPr>
      <w:t xml:space="preserve"> </w:t>
    </w:r>
    <w:r w:rsidRPr="00DB6E1B">
      <w:rPr>
        <w:rFonts w:ascii="Tahoma" w:hAnsi="Tahoma" w:cs="Tahoma"/>
        <w:bCs/>
        <w:sz w:val="15"/>
        <w:szCs w:val="15"/>
      </w:rPr>
      <w:fldChar w:fldCharType="begin"/>
    </w:r>
    <w:r w:rsidRPr="00DB6E1B">
      <w:rPr>
        <w:rFonts w:ascii="Tahoma" w:hAnsi="Tahoma" w:cs="Tahoma"/>
        <w:bCs/>
        <w:sz w:val="15"/>
        <w:szCs w:val="15"/>
      </w:rPr>
      <w:instrText xml:space="preserve"> PAGE   \* MERGEFORMAT </w:instrText>
    </w:r>
    <w:r w:rsidRPr="00DB6E1B">
      <w:rPr>
        <w:rFonts w:ascii="Tahoma" w:hAnsi="Tahoma" w:cs="Tahoma"/>
        <w:bCs/>
        <w:sz w:val="15"/>
        <w:szCs w:val="15"/>
      </w:rPr>
      <w:fldChar w:fldCharType="separate"/>
    </w:r>
    <w:r w:rsidRPr="00DB6E1B">
      <w:rPr>
        <w:rFonts w:ascii="Tahoma" w:hAnsi="Tahoma" w:cs="Tahoma"/>
        <w:bCs/>
        <w:sz w:val="15"/>
        <w:szCs w:val="15"/>
      </w:rPr>
      <w:t>1</w:t>
    </w:r>
    <w:r w:rsidRPr="00DB6E1B">
      <w:rPr>
        <w:rFonts w:ascii="Tahoma" w:hAnsi="Tahoma" w:cs="Tahoma"/>
        <w:bCs/>
        <w:sz w:val="15"/>
        <w:szCs w:val="15"/>
      </w:rPr>
      <w:fldChar w:fldCharType="end"/>
    </w:r>
    <w:r w:rsidRPr="00DB6E1B">
      <w:rPr>
        <w:rFonts w:ascii="Tahoma" w:hAnsi="Tahoma" w:cs="Tahoma"/>
        <w:bCs/>
        <w:sz w:val="15"/>
        <w:szCs w:val="15"/>
      </w:rPr>
      <w:t>/</w:t>
    </w:r>
    <w:r w:rsidRPr="00DB6E1B">
      <w:rPr>
        <w:rFonts w:ascii="Tahoma" w:hAnsi="Tahoma" w:cs="Tahoma"/>
        <w:bCs/>
        <w:noProof/>
        <w:sz w:val="15"/>
        <w:szCs w:val="15"/>
      </w:rPr>
      <w:fldChar w:fldCharType="begin"/>
    </w:r>
    <w:r w:rsidRPr="00DB6E1B">
      <w:rPr>
        <w:rFonts w:ascii="Tahoma" w:hAnsi="Tahoma" w:cs="Tahoma"/>
        <w:bCs/>
        <w:noProof/>
        <w:sz w:val="15"/>
        <w:szCs w:val="15"/>
      </w:rPr>
      <w:instrText xml:space="preserve"> NUMPAGES   \* MERGEFORMAT </w:instrText>
    </w:r>
    <w:r w:rsidRPr="00DB6E1B">
      <w:rPr>
        <w:rFonts w:ascii="Tahoma" w:hAnsi="Tahoma" w:cs="Tahoma"/>
        <w:bCs/>
        <w:noProof/>
        <w:sz w:val="15"/>
        <w:szCs w:val="15"/>
      </w:rPr>
      <w:fldChar w:fldCharType="separate"/>
    </w:r>
    <w:r w:rsidRPr="00DB6E1B">
      <w:rPr>
        <w:rFonts w:ascii="Tahoma" w:hAnsi="Tahoma" w:cs="Tahoma"/>
        <w:bCs/>
        <w:noProof/>
        <w:sz w:val="15"/>
        <w:szCs w:val="15"/>
      </w:rPr>
      <w:t>2</w:t>
    </w:r>
    <w:r w:rsidRPr="00DB6E1B">
      <w:rPr>
        <w:rFonts w:ascii="Tahoma" w:hAnsi="Tahoma" w:cs="Tahoma"/>
        <w:bCs/>
        <w:noProof/>
        <w:sz w:val="15"/>
        <w:szCs w:val="15"/>
      </w:rPr>
      <w:fldChar w:fldCharType="end"/>
    </w:r>
    <w:r w:rsidRPr="00DB6E1B">
      <w:rPr>
        <w:rFonts w:ascii="Tahoma" w:hAnsi="Tahoma" w:cs="Tahoma"/>
        <w:bCs/>
        <w:sz w:val="15"/>
        <w:szCs w:val="15"/>
      </w:rPr>
      <w:t xml:space="preserve">                                                               R</w:t>
    </w:r>
    <w:r w:rsidRPr="00DB6E1B">
      <w:rPr>
        <w:rFonts w:ascii="Tahoma" w:hAnsi="Tahoma" w:cs="Tahoma"/>
        <w:sz w:val="15"/>
        <w:szCs w:val="15"/>
      </w:rPr>
      <w:t>01 / 23.03.2024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46F46" w14:textId="77777777" w:rsidR="003C666B" w:rsidRDefault="003C666B" w:rsidP="00203647">
      <w:pPr>
        <w:spacing w:after="0" w:line="240" w:lineRule="auto"/>
      </w:pPr>
      <w:r>
        <w:separator/>
      </w:r>
    </w:p>
  </w:footnote>
  <w:footnote w:type="continuationSeparator" w:id="0">
    <w:p w14:paraId="09A94741" w14:textId="77777777" w:rsidR="003C666B" w:rsidRDefault="003C666B" w:rsidP="00203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4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28"/>
      <w:gridCol w:w="4948"/>
      <w:gridCol w:w="2565"/>
    </w:tblGrid>
    <w:tr w:rsidR="00203647" w:rsidRPr="00DB6E1B" w14:paraId="7EA50FD8" w14:textId="77777777" w:rsidTr="000F2F69">
      <w:tc>
        <w:tcPr>
          <w:tcW w:w="2728" w:type="dxa"/>
          <w:vMerge w:val="restart"/>
        </w:tcPr>
        <w:p w14:paraId="3BF530C1" w14:textId="6F90BB26" w:rsidR="00203647" w:rsidRPr="00DB6E1B" w:rsidRDefault="00203647" w:rsidP="00203647">
          <w:pPr>
            <w:pStyle w:val="stBilgi"/>
            <w:rPr>
              <w:rFonts w:ascii="Tahoma" w:hAnsi="Tahoma" w:cs="Tahoma"/>
              <w:sz w:val="28"/>
              <w:szCs w:val="18"/>
            </w:rPr>
          </w:pPr>
          <w:r w:rsidRPr="00DB6E1B">
            <w:rPr>
              <w:rFonts w:ascii="Tahoma" w:hAnsi="Tahoma" w:cs="Tahoma"/>
              <w:b/>
              <w:bCs/>
              <w:noProof/>
              <w:color w:val="FFFFFF" w:themeColor="background1"/>
              <w:sz w:val="2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E48FACE" wp14:editId="10CA8356">
                <wp:simplePos x="0" y="0"/>
                <wp:positionH relativeFrom="column">
                  <wp:posOffset>-116840</wp:posOffset>
                </wp:positionH>
                <wp:positionV relativeFrom="paragraph">
                  <wp:posOffset>4445</wp:posOffset>
                </wp:positionV>
                <wp:extent cx="1593215" cy="441960"/>
                <wp:effectExtent l="0" t="0" r="0" b="0"/>
                <wp:wrapNone/>
                <wp:docPr id="1325233899" name="Resim 13252338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ERTU LOGO JPE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215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48" w:type="dxa"/>
          <w:vMerge w:val="restart"/>
          <w:vAlign w:val="center"/>
        </w:tcPr>
        <w:p w14:paraId="485C211F" w14:textId="0B402FB1" w:rsidR="00203647" w:rsidRPr="00DB6E1B" w:rsidRDefault="00203647" w:rsidP="005C7CAE">
          <w:pPr>
            <w:pStyle w:val="stBilgi"/>
            <w:tabs>
              <w:tab w:val="clear" w:pos="4536"/>
              <w:tab w:val="center" w:pos="5049"/>
            </w:tabs>
            <w:jc w:val="center"/>
            <w:rPr>
              <w:rFonts w:ascii="Tahoma" w:hAnsi="Tahoma" w:cs="Tahoma"/>
              <w:b/>
              <w:sz w:val="28"/>
              <w:szCs w:val="18"/>
            </w:rPr>
          </w:pPr>
          <w:r w:rsidRPr="00DB6E1B">
            <w:rPr>
              <w:rFonts w:ascii="Tahoma" w:hAnsi="Tahoma" w:cs="Tahoma"/>
              <w:b/>
              <w:sz w:val="28"/>
              <w:szCs w:val="18"/>
            </w:rPr>
            <w:t>ACİL DURUM KROKİSİ</w:t>
          </w:r>
          <w:r w:rsidR="005C7CAE" w:rsidRPr="00DB6E1B">
            <w:rPr>
              <w:rFonts w:ascii="Tahoma" w:hAnsi="Tahoma" w:cs="Tahoma"/>
              <w:b/>
              <w:sz w:val="28"/>
              <w:szCs w:val="18"/>
            </w:rPr>
            <w:t xml:space="preserve">                       </w:t>
          </w:r>
          <w:r w:rsidRPr="00DB6E1B">
            <w:rPr>
              <w:rFonts w:ascii="Tahoma" w:hAnsi="Tahoma" w:cs="Tahoma"/>
              <w:b/>
              <w:sz w:val="28"/>
              <w:szCs w:val="18"/>
            </w:rPr>
            <w:t xml:space="preserve">TEKLİF </w:t>
          </w:r>
          <w:r w:rsidR="000F2F69" w:rsidRPr="00DB6E1B">
            <w:rPr>
              <w:rFonts w:ascii="Tahoma" w:hAnsi="Tahoma" w:cs="Tahoma"/>
              <w:b/>
              <w:sz w:val="28"/>
              <w:szCs w:val="18"/>
            </w:rPr>
            <w:t>TALEP</w:t>
          </w:r>
          <w:r w:rsidRPr="00DB6E1B">
            <w:rPr>
              <w:rFonts w:ascii="Tahoma" w:hAnsi="Tahoma" w:cs="Tahoma"/>
              <w:b/>
              <w:sz w:val="28"/>
              <w:szCs w:val="18"/>
            </w:rPr>
            <w:t xml:space="preserve"> FORMU</w:t>
          </w:r>
        </w:p>
      </w:tc>
      <w:tc>
        <w:tcPr>
          <w:tcW w:w="2565" w:type="dxa"/>
          <w:shd w:val="clear" w:color="auto" w:fill="BFBFBF" w:themeFill="background1" w:themeFillShade="BF"/>
        </w:tcPr>
        <w:p w14:paraId="116F8745" w14:textId="77777777" w:rsidR="00203647" w:rsidRPr="00DB6E1B" w:rsidRDefault="00203647" w:rsidP="00203647">
          <w:pPr>
            <w:pStyle w:val="stBilgi"/>
            <w:jc w:val="center"/>
            <w:rPr>
              <w:rFonts w:ascii="Tahoma" w:hAnsi="Tahoma" w:cs="Tahoma"/>
              <w:sz w:val="20"/>
              <w:szCs w:val="20"/>
            </w:rPr>
          </w:pPr>
          <w:r w:rsidRPr="00DB6E1B">
            <w:rPr>
              <w:rFonts w:ascii="Tahoma" w:hAnsi="Tahoma" w:cs="Tahoma"/>
              <w:b/>
              <w:bCs/>
              <w:sz w:val="20"/>
              <w:szCs w:val="20"/>
            </w:rPr>
            <w:t>Talep No</w:t>
          </w:r>
        </w:p>
      </w:tc>
    </w:tr>
    <w:tr w:rsidR="00203647" w:rsidRPr="00DB6E1B" w14:paraId="5472B5EA" w14:textId="77777777" w:rsidTr="000F2F69">
      <w:trPr>
        <w:trHeight w:val="572"/>
      </w:trPr>
      <w:tc>
        <w:tcPr>
          <w:tcW w:w="2728" w:type="dxa"/>
          <w:vMerge/>
        </w:tcPr>
        <w:p w14:paraId="1D5DD100" w14:textId="77777777" w:rsidR="00203647" w:rsidRPr="00DB6E1B" w:rsidRDefault="00203647" w:rsidP="00203647">
          <w:pPr>
            <w:pStyle w:val="stBilgi"/>
            <w:rPr>
              <w:rFonts w:ascii="Tahoma" w:hAnsi="Tahoma" w:cs="Tahoma"/>
              <w:sz w:val="28"/>
              <w:szCs w:val="18"/>
            </w:rPr>
          </w:pPr>
        </w:p>
      </w:tc>
      <w:tc>
        <w:tcPr>
          <w:tcW w:w="4948" w:type="dxa"/>
          <w:vMerge/>
        </w:tcPr>
        <w:p w14:paraId="3327A679" w14:textId="77777777" w:rsidR="00203647" w:rsidRPr="00DB6E1B" w:rsidRDefault="00203647" w:rsidP="00203647">
          <w:pPr>
            <w:pStyle w:val="stBilgi"/>
            <w:rPr>
              <w:rFonts w:ascii="Tahoma" w:hAnsi="Tahoma" w:cs="Tahoma"/>
              <w:sz w:val="28"/>
              <w:szCs w:val="18"/>
            </w:rPr>
          </w:pPr>
        </w:p>
      </w:tc>
      <w:tc>
        <w:tcPr>
          <w:tcW w:w="2565" w:type="dxa"/>
          <w:vAlign w:val="center"/>
        </w:tcPr>
        <w:p w14:paraId="132A2FA6" w14:textId="3F754BA8" w:rsidR="00203647" w:rsidRPr="00DB6E1B" w:rsidRDefault="00203647" w:rsidP="00DB6E1B">
          <w:pPr>
            <w:pStyle w:val="stBilgi"/>
            <w:jc w:val="center"/>
            <w:rPr>
              <w:rFonts w:ascii="Tahoma" w:hAnsi="Tahoma" w:cs="Tahoma"/>
              <w:sz w:val="20"/>
              <w:szCs w:val="20"/>
            </w:rPr>
          </w:pPr>
        </w:p>
      </w:tc>
    </w:tr>
  </w:tbl>
  <w:p w14:paraId="23C2B5D2" w14:textId="1E688BBB" w:rsidR="00203647" w:rsidRPr="00DB6E1B" w:rsidRDefault="00757AD0" w:rsidP="002D5E4B">
    <w:pPr>
      <w:pStyle w:val="stBilgi"/>
      <w:shd w:val="clear" w:color="auto" w:fill="CC0000"/>
      <w:ind w:left="-142"/>
      <w:jc w:val="center"/>
      <w:rPr>
        <w:rFonts w:ascii="Tahoma" w:hAnsi="Tahoma" w:cs="Tahoma"/>
        <w:b/>
        <w:bCs/>
        <w:i/>
        <w:iCs/>
        <w:sz w:val="14"/>
        <w:szCs w:val="14"/>
      </w:rPr>
    </w:pPr>
    <w:r>
      <w:rPr>
        <w:rFonts w:ascii="Tahoma" w:hAnsi="Tahoma" w:cs="Tahoma"/>
        <w:b/>
        <w:bCs/>
        <w:noProof/>
        <w:color w:val="FFFFFF" w:themeColor="background1"/>
        <w:sz w:val="28"/>
        <w:szCs w:val="18"/>
        <w:lang w:eastAsia="tr-TR"/>
      </w:rPr>
      <w:pict w14:anchorId="79A2CB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228330" o:spid="_x0000_s1026" type="#_x0000_t75" style="position:absolute;left:0;text-align:left;margin-left:19.7pt;margin-top:146.3pt;width:487.8pt;height:432.2pt;z-index:-251656192;mso-position-horizontal-relative:margin;mso-position-vertical-relative:margin" o:allowincell="f">
          <v:imagedata r:id="rId2" o:title="LOGO" gain="19661f" blacklevel="22938f" grayscale="t"/>
          <w10:wrap anchorx="margin" anchory="margin"/>
        </v:shape>
      </w:pict>
    </w:r>
    <w:proofErr w:type="gramStart"/>
    <w:r w:rsidR="00DB6E1B" w:rsidRPr="00DB6E1B">
      <w:rPr>
        <w:rFonts w:ascii="Tahoma" w:hAnsi="Tahoma" w:cs="Tahoma"/>
        <w:b/>
        <w:bCs/>
        <w:i/>
        <w:iCs/>
        <w:color w:val="FFFFFF" w:themeColor="background1"/>
        <w:sz w:val="14"/>
        <w:szCs w:val="14"/>
      </w:rPr>
      <w:t>“ Güçlü</w:t>
    </w:r>
    <w:proofErr w:type="gramEnd"/>
    <w:r w:rsidR="00DB6E1B" w:rsidRPr="00DB6E1B">
      <w:rPr>
        <w:rFonts w:ascii="Tahoma" w:hAnsi="Tahoma" w:cs="Tahoma"/>
        <w:b/>
        <w:bCs/>
        <w:i/>
        <w:iCs/>
        <w:color w:val="FFFFFF" w:themeColor="background1"/>
        <w:sz w:val="14"/>
        <w:szCs w:val="14"/>
      </w:rPr>
      <w:t xml:space="preserve"> Çözüm Ortağınız “                     “ Güçlü Çözüm Ortağınız “                     “ Güçlü Çözüm Ortağınız “                  </w:t>
    </w:r>
    <w:r w:rsidR="002D5E4B" w:rsidRPr="00DB6E1B">
      <w:rPr>
        <w:rFonts w:ascii="Tahoma" w:hAnsi="Tahoma" w:cs="Tahoma"/>
        <w:b/>
        <w:bCs/>
        <w:i/>
        <w:iCs/>
        <w:color w:val="FFFFFF" w:themeColor="background1"/>
        <w:sz w:val="14"/>
        <w:szCs w:val="14"/>
      </w:rPr>
      <w:t>“ Güçlü Çözüm Ortağınız 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776AB"/>
    <w:multiLevelType w:val="hybridMultilevel"/>
    <w:tmpl w:val="A55666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11274"/>
    <w:multiLevelType w:val="hybridMultilevel"/>
    <w:tmpl w:val="A3707D6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339D8"/>
    <w:multiLevelType w:val="multilevel"/>
    <w:tmpl w:val="8B9C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52C20"/>
    <w:multiLevelType w:val="hybridMultilevel"/>
    <w:tmpl w:val="F6FE00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F1658"/>
    <w:multiLevelType w:val="multilevel"/>
    <w:tmpl w:val="C78A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0D2364"/>
    <w:multiLevelType w:val="multilevel"/>
    <w:tmpl w:val="B236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8450321">
    <w:abstractNumId w:val="4"/>
  </w:num>
  <w:num w:numId="2" w16cid:durableId="1119883095">
    <w:abstractNumId w:val="5"/>
  </w:num>
  <w:num w:numId="3" w16cid:durableId="248543372">
    <w:abstractNumId w:val="3"/>
  </w:num>
  <w:num w:numId="4" w16cid:durableId="581841865">
    <w:abstractNumId w:val="0"/>
  </w:num>
  <w:num w:numId="5" w16cid:durableId="1089235754">
    <w:abstractNumId w:val="2"/>
  </w:num>
  <w:num w:numId="6" w16cid:durableId="1273510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82F"/>
    <w:rsid w:val="000F2F69"/>
    <w:rsid w:val="0010774A"/>
    <w:rsid w:val="00165C32"/>
    <w:rsid w:val="001B4E8E"/>
    <w:rsid w:val="001E6135"/>
    <w:rsid w:val="001F101B"/>
    <w:rsid w:val="00203647"/>
    <w:rsid w:val="00284552"/>
    <w:rsid w:val="00293418"/>
    <w:rsid w:val="002A0311"/>
    <w:rsid w:val="002A50B9"/>
    <w:rsid w:val="002D5E4B"/>
    <w:rsid w:val="002F5878"/>
    <w:rsid w:val="003C666B"/>
    <w:rsid w:val="003D5F33"/>
    <w:rsid w:val="003D6D32"/>
    <w:rsid w:val="003E2759"/>
    <w:rsid w:val="0044195F"/>
    <w:rsid w:val="00490F01"/>
    <w:rsid w:val="004D4A37"/>
    <w:rsid w:val="004E292C"/>
    <w:rsid w:val="004F5A31"/>
    <w:rsid w:val="00542F06"/>
    <w:rsid w:val="005C7CAE"/>
    <w:rsid w:val="00637A71"/>
    <w:rsid w:val="00656B08"/>
    <w:rsid w:val="007030E2"/>
    <w:rsid w:val="00757AD0"/>
    <w:rsid w:val="007754C4"/>
    <w:rsid w:val="00775C39"/>
    <w:rsid w:val="007F4AE6"/>
    <w:rsid w:val="008020EB"/>
    <w:rsid w:val="00837EE3"/>
    <w:rsid w:val="008720FD"/>
    <w:rsid w:val="0089167A"/>
    <w:rsid w:val="0089382F"/>
    <w:rsid w:val="008A7B43"/>
    <w:rsid w:val="00971067"/>
    <w:rsid w:val="00992ADA"/>
    <w:rsid w:val="00995D74"/>
    <w:rsid w:val="00997810"/>
    <w:rsid w:val="009B2420"/>
    <w:rsid w:val="009B3F13"/>
    <w:rsid w:val="009D4782"/>
    <w:rsid w:val="00A11250"/>
    <w:rsid w:val="00A42A29"/>
    <w:rsid w:val="00A82B6F"/>
    <w:rsid w:val="00AC769E"/>
    <w:rsid w:val="00AD58E5"/>
    <w:rsid w:val="00AE30CE"/>
    <w:rsid w:val="00B22F58"/>
    <w:rsid w:val="00B64B0C"/>
    <w:rsid w:val="00B8440B"/>
    <w:rsid w:val="00BE022B"/>
    <w:rsid w:val="00BE5118"/>
    <w:rsid w:val="00C95B39"/>
    <w:rsid w:val="00CD7C11"/>
    <w:rsid w:val="00D538DB"/>
    <w:rsid w:val="00D64680"/>
    <w:rsid w:val="00D94551"/>
    <w:rsid w:val="00DB6E1B"/>
    <w:rsid w:val="00E004E4"/>
    <w:rsid w:val="00E51C13"/>
    <w:rsid w:val="00EE3FA3"/>
    <w:rsid w:val="00FE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8AEC7"/>
  <w15:chartTrackingRefBased/>
  <w15:docId w15:val="{73B924E6-0F4F-4E20-9359-2BEA2AEF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75C39"/>
    <w:pPr>
      <w:ind w:left="720"/>
      <w:contextualSpacing/>
    </w:pPr>
  </w:style>
  <w:style w:type="table" w:styleId="DzTablo1">
    <w:name w:val="Plain Table 1"/>
    <w:basedOn w:val="NormalTablo"/>
    <w:uiPriority w:val="41"/>
    <w:rsid w:val="002F58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20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3647"/>
  </w:style>
  <w:style w:type="paragraph" w:styleId="AltBilgi">
    <w:name w:val="footer"/>
    <w:basedOn w:val="Normal"/>
    <w:link w:val="AltBilgiChar"/>
    <w:unhideWhenUsed/>
    <w:rsid w:val="0020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3647"/>
  </w:style>
  <w:style w:type="table" w:styleId="TabloKlavuzu">
    <w:name w:val="Table Grid"/>
    <w:basedOn w:val="NormalTablo"/>
    <w:rsid w:val="0020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030E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03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4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9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86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4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8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2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92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14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94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92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002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945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921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1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9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05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84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3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021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228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155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938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83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692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133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696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461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4403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034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062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676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3877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1578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173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7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6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1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08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11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84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53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38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76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87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423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761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59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667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7377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782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9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3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2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0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85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92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16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388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949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736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716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493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4255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6912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rtugr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ildurumkrokisi.com" TargetMode="External"/><Relationship Id="rId1" Type="http://schemas.openxmlformats.org/officeDocument/2006/relationships/hyperlink" Target="http://www.bertugrup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B9974-064E-46E8-AF01-8F23C126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Medet KİŞİOĞLU</dc:creator>
  <cp:keywords/>
  <dc:description/>
  <cp:lastModifiedBy>medet kişioğlu</cp:lastModifiedBy>
  <cp:revision>75</cp:revision>
  <cp:lastPrinted>2022-11-24T07:40:00Z</cp:lastPrinted>
  <dcterms:created xsi:type="dcterms:W3CDTF">2018-12-12T03:53:00Z</dcterms:created>
  <dcterms:modified xsi:type="dcterms:W3CDTF">2024-04-04T06:00:00Z</dcterms:modified>
</cp:coreProperties>
</file>